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D9A8" w14:textId="5EBC33EC" w:rsidR="00187D33" w:rsidRPr="00187D33" w:rsidRDefault="0007136C" w:rsidP="00187D33">
      <w:pPr>
        <w:pStyle w:val="Heading1Islington"/>
      </w:pPr>
      <w:r>
        <w:t>Job Description</w:t>
      </w:r>
    </w:p>
    <w:p w14:paraId="64B73E88" w14:textId="0E46BC7F" w:rsidR="0007136C" w:rsidRPr="0007136C" w:rsidRDefault="0007136C" w:rsidP="00E306AB">
      <w:pPr>
        <w:pStyle w:val="BulletsIslington"/>
        <w:numPr>
          <w:ilvl w:val="0"/>
          <w:numId w:val="0"/>
        </w:numPr>
        <w:spacing w:before="120"/>
      </w:pPr>
      <w:r w:rsidRPr="628383CB">
        <w:rPr>
          <w:b/>
          <w:bCs/>
        </w:rPr>
        <w:t>Role Title</w:t>
      </w:r>
      <w:r>
        <w:t xml:space="preserve">: Voice </w:t>
      </w:r>
      <w:r w:rsidR="488EBCF2">
        <w:t>and</w:t>
      </w:r>
      <w:r>
        <w:t xml:space="preserve"> Influence Officer</w:t>
      </w:r>
    </w:p>
    <w:p w14:paraId="24AAD1B4" w14:textId="4F896367" w:rsidR="00A10440" w:rsidRDefault="00187D33" w:rsidP="00E306AB">
      <w:pPr>
        <w:pStyle w:val="BulletsIslington"/>
        <w:numPr>
          <w:ilvl w:val="0"/>
          <w:numId w:val="0"/>
        </w:numPr>
        <w:spacing w:before="120"/>
        <w:rPr>
          <w:b/>
          <w:bCs/>
        </w:rPr>
      </w:pPr>
      <w:r w:rsidRPr="0007136C">
        <w:rPr>
          <w:b/>
          <w:bCs/>
        </w:rPr>
        <w:t>Service area</w:t>
      </w:r>
      <w:r w:rsidR="009A2230">
        <w:t xml:space="preserve">: </w:t>
      </w:r>
      <w:r w:rsidR="00F01FB4">
        <w:t>Children and Young People</w:t>
      </w:r>
    </w:p>
    <w:p w14:paraId="483BB3DE" w14:textId="6A9029D8" w:rsidR="00A10440" w:rsidRDefault="00A10440" w:rsidP="00E306AB">
      <w:pPr>
        <w:pStyle w:val="BulletsIslington"/>
        <w:numPr>
          <w:ilvl w:val="0"/>
          <w:numId w:val="0"/>
        </w:numPr>
        <w:spacing w:before="120"/>
      </w:pPr>
      <w:r w:rsidRPr="0007136C">
        <w:rPr>
          <w:b/>
          <w:bCs/>
        </w:rPr>
        <w:t>Grade</w:t>
      </w:r>
      <w:r>
        <w:t>:</w:t>
      </w:r>
      <w:r w:rsidR="00CA28D9">
        <w:t xml:space="preserve"> </w:t>
      </w:r>
      <w:r w:rsidR="004C3FD6">
        <w:t>P01</w:t>
      </w:r>
    </w:p>
    <w:p w14:paraId="35701E72" w14:textId="0616B5CF" w:rsidR="007025FE" w:rsidRPr="009A2230" w:rsidRDefault="00187D33" w:rsidP="00E306AB">
      <w:pPr>
        <w:pStyle w:val="BulletsIslington"/>
        <w:numPr>
          <w:ilvl w:val="0"/>
          <w:numId w:val="0"/>
        </w:numPr>
        <w:spacing w:before="120"/>
        <w:rPr>
          <w:b/>
          <w:bCs/>
        </w:rPr>
      </w:pPr>
      <w:r w:rsidRPr="628383CB">
        <w:rPr>
          <w:b/>
          <w:bCs/>
        </w:rPr>
        <w:t>Reports to</w:t>
      </w:r>
      <w:r>
        <w:t>:</w:t>
      </w:r>
      <w:r w:rsidR="00CA28D9">
        <w:t xml:space="preserve"> I</w:t>
      </w:r>
      <w:r w:rsidR="00F01FB4">
        <w:t xml:space="preserve">mprovement, Design </w:t>
      </w:r>
      <w:r w:rsidR="488EBCF2">
        <w:t>and</w:t>
      </w:r>
      <w:r w:rsidR="00F01FB4">
        <w:t xml:space="preserve"> Change Delivery Manager</w:t>
      </w:r>
    </w:p>
    <w:p w14:paraId="01F7634D" w14:textId="7BB48347" w:rsidR="007025FE" w:rsidRDefault="00187D33" w:rsidP="00E306AB">
      <w:pPr>
        <w:pStyle w:val="BulletsIslington"/>
        <w:numPr>
          <w:ilvl w:val="0"/>
          <w:numId w:val="0"/>
        </w:numPr>
        <w:spacing w:before="120"/>
      </w:pPr>
      <w:r w:rsidRPr="628383CB">
        <w:rPr>
          <w:b/>
          <w:bCs/>
        </w:rPr>
        <w:t>Your team</w:t>
      </w:r>
      <w:r>
        <w:t xml:space="preserve">: </w:t>
      </w:r>
      <w:r w:rsidR="00F01FB4">
        <w:t>Strategic Programmes and Strategy</w:t>
      </w:r>
      <w:r w:rsidR="00A65D68">
        <w:t xml:space="preserve"> – Quality </w:t>
      </w:r>
      <w:r w:rsidR="488EBCF2">
        <w:t>and</w:t>
      </w:r>
      <w:r w:rsidR="00A65D68">
        <w:t xml:space="preserve"> Improvement Team</w:t>
      </w:r>
    </w:p>
    <w:p w14:paraId="07FCE415" w14:textId="18047126" w:rsidR="005C521E" w:rsidRDefault="005C521E" w:rsidP="00E306AB">
      <w:pPr>
        <w:pStyle w:val="BulletsIslington"/>
        <w:numPr>
          <w:ilvl w:val="0"/>
          <w:numId w:val="0"/>
        </w:numPr>
        <w:spacing w:before="120"/>
      </w:pPr>
      <w:r w:rsidRPr="005C521E">
        <w:rPr>
          <w:b/>
          <w:bCs/>
        </w:rPr>
        <w:t>Contract</w:t>
      </w:r>
      <w:r>
        <w:t xml:space="preserve">: Full-time (35 hours per week), fixed-term contract until </w:t>
      </w:r>
      <w:r w:rsidR="004C3FD6">
        <w:t>March 2026</w:t>
      </w:r>
    </w:p>
    <w:p w14:paraId="5A27B05A" w14:textId="77777777" w:rsidR="009C365E" w:rsidRDefault="00A10440" w:rsidP="00A10440">
      <w:pPr>
        <w:pStyle w:val="Heading2Islington"/>
      </w:pPr>
      <w:r>
        <w:t>Our mission</w:t>
      </w:r>
      <w:r w:rsidR="00221D5A">
        <w:t xml:space="preserve"> </w:t>
      </w:r>
    </w:p>
    <w:p w14:paraId="3FA55A77" w14:textId="77777777" w:rsidR="00221D5A" w:rsidRPr="00221D5A" w:rsidRDefault="00221D5A" w:rsidP="00221D5A">
      <w:pPr>
        <w:pStyle w:val="BodytextIslington"/>
      </w:pPr>
      <w:r w:rsidRPr="00221D5A">
        <w:t>We are determined to create a more equal Islington, where everyone who lives here has an equal chance to thrive. </w:t>
      </w:r>
    </w:p>
    <w:p w14:paraId="458C650A" w14:textId="77777777" w:rsidR="00221D5A" w:rsidRPr="00221D5A" w:rsidRDefault="60787FCC" w:rsidP="00221D5A">
      <w:pPr>
        <w:pStyle w:val="BodytextIslington"/>
      </w:pPr>
      <w:r>
        <w:t>To do this, everyone who works at Islington Council lives by a set of values which guide us in everything that we do: collaborative, ambitious, resourceful, and empowering. They spell out ‘CARE</w:t>
      </w:r>
      <w:bookmarkStart w:id="0" w:name="_Int_z8gEh0k3"/>
      <w:r>
        <w:t>’,</w:t>
      </w:r>
      <w:bookmarkEnd w:id="0"/>
      <w:r>
        <w:t xml:space="preserve"> which is what we think public service is all about. </w:t>
      </w:r>
    </w:p>
    <w:p w14:paraId="360D1A5C" w14:textId="4B979BB8" w:rsidR="008A6B83" w:rsidRDefault="00000000" w:rsidP="00221D5A">
      <w:pPr>
        <w:pStyle w:val="BodytextIslington"/>
      </w:pPr>
      <w:hyperlink r:id="rId11" w:tgtFrame="_blank" w:history="1">
        <w:r w:rsidR="00221D5A" w:rsidRPr="00221D5A">
          <w:rPr>
            <w:rStyle w:val="Hyperlink"/>
          </w:rPr>
          <w:t>Watch our video</w:t>
        </w:r>
      </w:hyperlink>
      <w:r w:rsidR="00221D5A" w:rsidRPr="00221D5A">
        <w:t xml:space="preserve"> to hear more about our mission and how you can help us achieve it from the Leader of the Council, C</w:t>
      </w:r>
      <w:r w:rsidR="00305D08">
        <w:t>ouncillor</w:t>
      </w:r>
      <w:r w:rsidR="00221D5A" w:rsidRPr="00221D5A">
        <w:t xml:space="preserve"> Kaya Comer-Sc</w:t>
      </w:r>
      <w:r w:rsidR="00956065">
        <w:t>h</w:t>
      </w:r>
      <w:r w:rsidR="00221D5A" w:rsidRPr="00221D5A">
        <w:t>wartz.</w:t>
      </w:r>
    </w:p>
    <w:p w14:paraId="1D8A62F4" w14:textId="255CAF88" w:rsidR="008A6B83" w:rsidRPr="0021610C" w:rsidRDefault="0021610C" w:rsidP="0021610C">
      <w:pPr>
        <w:pStyle w:val="Heading2Islington"/>
        <w:rPr>
          <w:rStyle w:val="eop"/>
        </w:rPr>
      </w:pPr>
      <w:r w:rsidRPr="0021610C">
        <w:rPr>
          <w:rStyle w:val="eop"/>
        </w:rPr>
        <w:t>Job Purpose</w:t>
      </w:r>
    </w:p>
    <w:p w14:paraId="3BF6B29A" w14:textId="02F9F5CE" w:rsidR="00745AED" w:rsidRDefault="00C354D0" w:rsidP="00D600F9">
      <w:pPr>
        <w:pStyle w:val="BodytextIslington"/>
        <w:jc w:val="both"/>
      </w:pPr>
      <w:r>
        <w:t xml:space="preserve">You will be part of </w:t>
      </w:r>
      <w:r w:rsidR="00E96B53">
        <w:t>a</w:t>
      </w:r>
      <w:r w:rsidR="00745AED">
        <w:t xml:space="preserve"> team</w:t>
      </w:r>
      <w:r w:rsidR="00E96B53">
        <w:t xml:space="preserve"> that</w:t>
      </w:r>
      <w:r w:rsidR="00745AED">
        <w:t xml:space="preserve"> is responsible for developing practical responses to key strategic challenges </w:t>
      </w:r>
      <w:r w:rsidR="00277193">
        <w:t>for children</w:t>
      </w:r>
      <w:r w:rsidR="003F3BBA">
        <w:t xml:space="preserve"> and adults</w:t>
      </w:r>
      <w:r w:rsidR="00745AED">
        <w:t xml:space="preserve">. </w:t>
      </w:r>
      <w:r w:rsidR="003F3BBA">
        <w:t>You</w:t>
      </w:r>
      <w:r w:rsidR="00D16C75">
        <w:t xml:space="preserve"> will mostly work with children, young people, parents, and carers, though you will also </w:t>
      </w:r>
      <w:r w:rsidR="001075FC">
        <w:t>work</w:t>
      </w:r>
      <w:r w:rsidR="00D16C75">
        <w:t xml:space="preserve"> with </w:t>
      </w:r>
      <w:r w:rsidR="00126182">
        <w:t>adults who experienced care</w:t>
      </w:r>
      <w:r w:rsidR="001075FC">
        <w:t xml:space="preserve"> as children</w:t>
      </w:r>
      <w:r w:rsidR="00D16C75">
        <w:t>.</w:t>
      </w:r>
      <w:r w:rsidR="00363AEF">
        <w:t xml:space="preserve"> Overall, you will be a champion for the voice of children, young people and </w:t>
      </w:r>
      <w:r w:rsidR="009D5D5A">
        <w:t>adults/</w:t>
      </w:r>
      <w:r w:rsidR="00363AEF">
        <w:t xml:space="preserve">parents/carers, particularly identifying </w:t>
      </w:r>
      <w:r w:rsidR="009D5D5A">
        <w:t xml:space="preserve">and implementing </w:t>
      </w:r>
      <w:r w:rsidR="00363AEF">
        <w:t>opportunities to bring their voices</w:t>
      </w:r>
      <w:r w:rsidR="00C929C1">
        <w:t>, lived and living experiences</w:t>
      </w:r>
      <w:r w:rsidR="00363AEF">
        <w:t xml:space="preserve"> </w:t>
      </w:r>
      <w:r w:rsidR="00BE2952">
        <w:t>in</w:t>
      </w:r>
      <w:r w:rsidR="00363AEF">
        <w:t xml:space="preserve">to </w:t>
      </w:r>
      <w:r w:rsidR="00296CC9">
        <w:t xml:space="preserve">future decisions </w:t>
      </w:r>
      <w:r w:rsidR="006B163C">
        <w:t>about Islington and services that support them.</w:t>
      </w:r>
    </w:p>
    <w:p w14:paraId="637D24B5" w14:textId="75C73DEE" w:rsidR="00F312E5" w:rsidRPr="00F312E5" w:rsidRDefault="00F312E5" w:rsidP="1D9DDC52">
      <w:pPr>
        <w:pStyle w:val="BodytextIslington"/>
        <w:spacing w:line="259" w:lineRule="auto"/>
        <w:jc w:val="both"/>
      </w:pPr>
      <w:r>
        <w:t xml:space="preserve">You are passionate about </w:t>
      </w:r>
      <w:r w:rsidR="422D57D0">
        <w:t>building relationships</w:t>
      </w:r>
      <w:r>
        <w:t xml:space="preserve"> and </w:t>
      </w:r>
      <w:r w:rsidR="6D726FC0">
        <w:t xml:space="preserve">using a </w:t>
      </w:r>
      <w:r>
        <w:t xml:space="preserve">strengths-based approach </w:t>
      </w:r>
      <w:r w:rsidR="7581334B">
        <w:t>to</w:t>
      </w:r>
      <w:r>
        <w:t xml:space="preserve"> work</w:t>
      </w:r>
      <w:r w:rsidR="484DA9F4">
        <w:t>ing</w:t>
      </w:r>
      <w:r>
        <w:t xml:space="preserve"> with children, young people, parents and carers, and in ensuring their lived experience informs the design and delivery of change. You will not only recognise the importance of a </w:t>
      </w:r>
      <w:r w:rsidR="3F32C17F">
        <w:t>person</w:t>
      </w:r>
      <w:r>
        <w:t>-led approach but be passionate about ensuring this is done in a genuine and meaningful way.</w:t>
      </w:r>
    </w:p>
    <w:p w14:paraId="65EA24CA" w14:textId="5AF8DB3C" w:rsidR="00D600F9" w:rsidRDefault="008A0A01" w:rsidP="00D600F9">
      <w:pPr>
        <w:pStyle w:val="BodytextIslington"/>
        <w:jc w:val="both"/>
      </w:pPr>
      <w:r>
        <w:t>You will be ins</w:t>
      </w:r>
      <w:r w:rsidR="0055709A">
        <w:t xml:space="preserve">trumental in strengthening our mission to place the voice and influence of children, </w:t>
      </w:r>
      <w:r w:rsidR="49ED368F">
        <w:t xml:space="preserve">their families </w:t>
      </w:r>
      <w:r w:rsidR="0055709A">
        <w:t xml:space="preserve">and </w:t>
      </w:r>
      <w:r w:rsidR="6D05A096">
        <w:t xml:space="preserve">adults </w:t>
      </w:r>
      <w:r w:rsidR="0055709A">
        <w:t xml:space="preserve">at the heart of how </w:t>
      </w:r>
      <w:r w:rsidR="00581313">
        <w:t xml:space="preserve">the council and its </w:t>
      </w:r>
      <w:r w:rsidR="7E027DB2">
        <w:t>partners</w:t>
      </w:r>
      <w:r w:rsidR="1B75BA09">
        <w:t xml:space="preserve">’ </w:t>
      </w:r>
      <w:r w:rsidR="0055709A">
        <w:t>work</w:t>
      </w:r>
      <w:r w:rsidR="00EB5B2E">
        <w:t xml:space="preserve">. </w:t>
      </w:r>
      <w:r w:rsidR="00B21708">
        <w:t>You</w:t>
      </w:r>
      <w:r w:rsidR="00D600F9">
        <w:t xml:space="preserve"> will be responsible for ensuring that children</w:t>
      </w:r>
      <w:r w:rsidR="001075FC">
        <w:t xml:space="preserve">, </w:t>
      </w:r>
      <w:r w:rsidR="00D600F9">
        <w:t>young people</w:t>
      </w:r>
      <w:r w:rsidR="00D81FDA">
        <w:t>, parents</w:t>
      </w:r>
      <w:r w:rsidR="00DD12B6">
        <w:t>/</w:t>
      </w:r>
      <w:r w:rsidR="00D81FDA">
        <w:t xml:space="preserve">carers </w:t>
      </w:r>
      <w:r w:rsidR="00DD12B6">
        <w:t xml:space="preserve">and care-experienced adults </w:t>
      </w:r>
      <w:r w:rsidR="00D600F9">
        <w:t>in Islington are heard and empowered to influence decisions that impact them.</w:t>
      </w:r>
      <w:r w:rsidR="00B21708">
        <w:t xml:space="preserve"> No week </w:t>
      </w:r>
      <w:r w:rsidR="00EB5B2E">
        <w:t>will be the same for you</w:t>
      </w:r>
      <w:r w:rsidR="00ED1302">
        <w:t xml:space="preserve">. </w:t>
      </w:r>
      <w:r w:rsidR="00CC5814">
        <w:t xml:space="preserve"> </w:t>
      </w:r>
      <w:r w:rsidR="00D600F9">
        <w:t xml:space="preserve">With </w:t>
      </w:r>
      <w:r w:rsidR="00CC5814">
        <w:t>colleagues in your team</w:t>
      </w:r>
      <w:r w:rsidR="00D600F9">
        <w:t xml:space="preserve">, and in </w:t>
      </w:r>
      <w:r w:rsidR="4B695B20">
        <w:t xml:space="preserve">collaboration </w:t>
      </w:r>
      <w:r w:rsidR="00D600F9">
        <w:t xml:space="preserve">with </w:t>
      </w:r>
      <w:r w:rsidR="5BFB74B7">
        <w:t xml:space="preserve">colleagues </w:t>
      </w:r>
      <w:r w:rsidR="00D600F9">
        <w:t xml:space="preserve">and partners across the borough, </w:t>
      </w:r>
      <w:r w:rsidR="00A93315">
        <w:t>you</w:t>
      </w:r>
      <w:r w:rsidR="00D600F9">
        <w:t xml:space="preserve"> will:</w:t>
      </w:r>
    </w:p>
    <w:p w14:paraId="05504E45" w14:textId="4F4E7067" w:rsidR="00655968" w:rsidRDefault="25D24627" w:rsidP="00D24637">
      <w:pPr>
        <w:pStyle w:val="BodytextIslington"/>
        <w:numPr>
          <w:ilvl w:val="0"/>
          <w:numId w:val="11"/>
        </w:numPr>
        <w:spacing w:before="120" w:after="120"/>
        <w:ind w:left="714" w:hanging="357"/>
        <w:jc w:val="both"/>
      </w:pPr>
      <w:r w:rsidRPr="77526729">
        <w:rPr>
          <w:b/>
          <w:bCs/>
        </w:rPr>
        <w:t>empower</w:t>
      </w:r>
      <w:r w:rsidR="305754EE" w:rsidRPr="77526729">
        <w:rPr>
          <w:b/>
          <w:bCs/>
        </w:rPr>
        <w:t xml:space="preserve"> </w:t>
      </w:r>
      <w:r w:rsidR="00DD12B6">
        <w:t>communities</w:t>
      </w:r>
      <w:r>
        <w:t xml:space="preserve"> to</w:t>
      </w:r>
      <w:r w:rsidR="305754EE">
        <w:t xml:space="preserve"> </w:t>
      </w:r>
      <w:r w:rsidR="3E122233">
        <w:t>express themselves</w:t>
      </w:r>
      <w:r w:rsidR="056445E3">
        <w:t xml:space="preserve"> and </w:t>
      </w:r>
      <w:r w:rsidR="2ED7C14C">
        <w:t xml:space="preserve">use their life experiences to </w:t>
      </w:r>
      <w:r w:rsidR="1CECAD86">
        <w:t>share their views</w:t>
      </w:r>
      <w:r w:rsidR="0ECAF81C">
        <w:t xml:space="preserve"> and ideas</w:t>
      </w:r>
      <w:r w:rsidR="2CA48D5F">
        <w:t xml:space="preserve"> on topics that interest and impact them.</w:t>
      </w:r>
    </w:p>
    <w:p w14:paraId="65A1549D" w14:textId="07170B74" w:rsidR="005141F1" w:rsidRDefault="2C1BD44A" w:rsidP="00D24637">
      <w:pPr>
        <w:pStyle w:val="BodytextIslington"/>
        <w:numPr>
          <w:ilvl w:val="0"/>
          <w:numId w:val="11"/>
        </w:numPr>
        <w:spacing w:before="120" w:after="120"/>
        <w:ind w:left="714" w:hanging="357"/>
        <w:jc w:val="both"/>
      </w:pPr>
      <w:r w:rsidRPr="628383CB">
        <w:rPr>
          <w:b/>
          <w:bCs/>
        </w:rPr>
        <w:lastRenderedPageBreak/>
        <w:t>collaborate</w:t>
      </w:r>
      <w:r>
        <w:t xml:space="preserve"> with </w:t>
      </w:r>
      <w:r w:rsidR="00470FE7">
        <w:t xml:space="preserve">children, </w:t>
      </w:r>
      <w:r w:rsidR="00DF4F98">
        <w:t>young peopl</w:t>
      </w:r>
      <w:r w:rsidR="002447DE">
        <w:t xml:space="preserve">e and </w:t>
      </w:r>
      <w:r w:rsidR="00470FE7">
        <w:t>adults</w:t>
      </w:r>
      <w:r w:rsidR="00DF4F98">
        <w:t>/parents/carers</w:t>
      </w:r>
      <w:r w:rsidR="0071703A">
        <w:t xml:space="preserve"> </w:t>
      </w:r>
      <w:r>
        <w:t xml:space="preserve">to </w:t>
      </w:r>
      <w:r w:rsidR="17234DA6">
        <w:t>design and deliver solutions that work</w:t>
      </w:r>
      <w:r w:rsidR="4302582B">
        <w:t xml:space="preserve"> for everyone.</w:t>
      </w:r>
    </w:p>
    <w:p w14:paraId="632136C9" w14:textId="31E015A7" w:rsidR="00F76A74" w:rsidRDefault="4ADE996F" w:rsidP="00D24637">
      <w:pPr>
        <w:pStyle w:val="BodytextIslington"/>
        <w:numPr>
          <w:ilvl w:val="0"/>
          <w:numId w:val="11"/>
        </w:numPr>
        <w:spacing w:before="120" w:after="120"/>
        <w:ind w:left="714" w:hanging="357"/>
        <w:jc w:val="both"/>
      </w:pPr>
      <w:r w:rsidRPr="628383CB">
        <w:rPr>
          <w:b/>
          <w:bCs/>
        </w:rPr>
        <w:t xml:space="preserve">magnify </w:t>
      </w:r>
      <w:r>
        <w:t>the voices of</w:t>
      </w:r>
      <w:r w:rsidR="2ED7C14C">
        <w:t xml:space="preserve"> </w:t>
      </w:r>
      <w:r w:rsidR="00470FE7">
        <w:t>children, adults and families</w:t>
      </w:r>
      <w:r>
        <w:t xml:space="preserve">, so they </w:t>
      </w:r>
      <w:r w:rsidR="2ED7C14C">
        <w:t>are heard by decision makers.</w:t>
      </w:r>
    </w:p>
    <w:p w14:paraId="57014BD8" w14:textId="54D68BA7" w:rsidR="00B16CD9" w:rsidRDefault="004B181B" w:rsidP="00D24637">
      <w:pPr>
        <w:pStyle w:val="BodytextIslington"/>
        <w:numPr>
          <w:ilvl w:val="0"/>
          <w:numId w:val="11"/>
        </w:numPr>
        <w:spacing w:before="120" w:after="120"/>
        <w:ind w:left="714" w:hanging="357"/>
        <w:jc w:val="both"/>
      </w:pPr>
      <w:r w:rsidRPr="009D7BF3">
        <w:rPr>
          <w:b/>
          <w:bCs/>
        </w:rPr>
        <w:t>influence</w:t>
      </w:r>
      <w:r w:rsidR="008D3A75">
        <w:t xml:space="preserve"> decision makers and </w:t>
      </w:r>
      <w:r w:rsidR="00C61B52">
        <w:t>those working in the community</w:t>
      </w:r>
      <w:r>
        <w:t>, by making sure the</w:t>
      </w:r>
      <w:r w:rsidR="009D7BF3">
        <w:t xml:space="preserve">y take </w:t>
      </w:r>
      <w:r w:rsidR="00327B3F">
        <w:t xml:space="preserve">meaningful </w:t>
      </w:r>
      <w:r w:rsidR="009D7BF3">
        <w:t xml:space="preserve">action on </w:t>
      </w:r>
      <w:r w:rsidR="00D87493">
        <w:t>the voices of those impacted by their work.</w:t>
      </w:r>
    </w:p>
    <w:p w14:paraId="2DEAB511" w14:textId="25554164" w:rsidR="00AC4323" w:rsidRDefault="00AC4323" w:rsidP="00AC4323">
      <w:pPr>
        <w:pStyle w:val="Heading2Islington"/>
        <w:rPr>
          <w:rStyle w:val="eop"/>
        </w:rPr>
      </w:pPr>
      <w:r>
        <w:rPr>
          <w:rStyle w:val="eop"/>
        </w:rPr>
        <w:t>Key responsibilities</w:t>
      </w:r>
    </w:p>
    <w:p w14:paraId="32EE9268" w14:textId="1FE26A28" w:rsidR="00A222F5" w:rsidRPr="00A222F5" w:rsidRDefault="68442F91" w:rsidP="000850A6">
      <w:pPr>
        <w:pStyle w:val="BodytextIslington"/>
        <w:jc w:val="both"/>
        <w:rPr>
          <w:b/>
          <w:bCs/>
        </w:rPr>
      </w:pPr>
      <w:r w:rsidRPr="06D78B5B">
        <w:rPr>
          <w:b/>
          <w:bCs/>
        </w:rPr>
        <w:t xml:space="preserve">1: Developing innovative ways to </w:t>
      </w:r>
      <w:r w:rsidR="7C66CA3B" w:rsidRPr="06D78B5B">
        <w:rPr>
          <w:b/>
          <w:bCs/>
        </w:rPr>
        <w:t>collaborate</w:t>
      </w:r>
      <w:r w:rsidR="2017E478" w:rsidRPr="06D78B5B">
        <w:rPr>
          <w:b/>
          <w:bCs/>
        </w:rPr>
        <w:t xml:space="preserve"> with children, young </w:t>
      </w:r>
      <w:r w:rsidR="24C6A1F1" w:rsidRPr="06D78B5B">
        <w:rPr>
          <w:b/>
          <w:bCs/>
        </w:rPr>
        <w:t>people,</w:t>
      </w:r>
      <w:r w:rsidR="2017E478" w:rsidRPr="06D78B5B">
        <w:rPr>
          <w:b/>
          <w:bCs/>
        </w:rPr>
        <w:t xml:space="preserve"> families</w:t>
      </w:r>
      <w:r w:rsidR="00D87493">
        <w:rPr>
          <w:b/>
          <w:bCs/>
        </w:rPr>
        <w:t>, and care-experienced adults</w:t>
      </w:r>
    </w:p>
    <w:p w14:paraId="79C55661" w14:textId="46A89624" w:rsidR="00A222F5" w:rsidRDefault="00375F5F" w:rsidP="00A222F5">
      <w:pPr>
        <w:pStyle w:val="BodytextIslington"/>
        <w:numPr>
          <w:ilvl w:val="0"/>
          <w:numId w:val="8"/>
        </w:numPr>
      </w:pPr>
      <w:r>
        <w:t>D</w:t>
      </w:r>
      <w:r w:rsidR="00A222F5">
        <w:t xml:space="preserve">evelop innovative, </w:t>
      </w:r>
      <w:r w:rsidR="00502448">
        <w:t xml:space="preserve">creative </w:t>
      </w:r>
      <w:r w:rsidR="00A222F5">
        <w:t xml:space="preserve">approaches </w:t>
      </w:r>
      <w:r w:rsidR="00BE7002">
        <w:t>to</w:t>
      </w:r>
      <w:r w:rsidR="00A222F5">
        <w:t xml:space="preserve"> </w:t>
      </w:r>
      <w:r w:rsidR="00D60DC1">
        <w:t xml:space="preserve">amplify the </w:t>
      </w:r>
      <w:r w:rsidR="00A222F5">
        <w:t>voice</w:t>
      </w:r>
      <w:r w:rsidR="00BE7002">
        <w:t>s</w:t>
      </w:r>
      <w:r w:rsidR="00A222F5">
        <w:t xml:space="preserve"> </w:t>
      </w:r>
      <w:r w:rsidR="18658AB0">
        <w:t>a</w:t>
      </w:r>
      <w:r w:rsidR="488EBCF2">
        <w:t>nd</w:t>
      </w:r>
      <w:r w:rsidR="00A222F5">
        <w:t xml:space="preserve"> influence</w:t>
      </w:r>
      <w:r w:rsidR="00D60DC1">
        <w:t xml:space="preserve"> o</w:t>
      </w:r>
      <w:r w:rsidR="00FB31A7">
        <w:t>f people</w:t>
      </w:r>
      <w:r w:rsidR="00A222F5">
        <w:t xml:space="preserve"> in decision making processes</w:t>
      </w:r>
      <w:r w:rsidR="00BE7002">
        <w:t xml:space="preserve">, especially those who are underrepresented </w:t>
      </w:r>
      <w:r w:rsidR="00FB31A7">
        <w:t xml:space="preserve">through </w:t>
      </w:r>
      <w:r w:rsidR="00BE7002">
        <w:t>traditional methods</w:t>
      </w:r>
      <w:r w:rsidR="008D7B2B">
        <w:t>.</w:t>
      </w:r>
    </w:p>
    <w:p w14:paraId="228FC4F8" w14:textId="3CA14532" w:rsidR="00A222F5" w:rsidRDefault="00A222F5" w:rsidP="00A222F5">
      <w:pPr>
        <w:pStyle w:val="BodytextIslington"/>
        <w:numPr>
          <w:ilvl w:val="0"/>
          <w:numId w:val="8"/>
        </w:numPr>
      </w:pPr>
      <w:r>
        <w:t xml:space="preserve">Uphold </w:t>
      </w:r>
      <w:r w:rsidR="008D7B2B">
        <w:t xml:space="preserve">an </w:t>
      </w:r>
      <w:r>
        <w:t xml:space="preserve">in-depth understanding of best practice </w:t>
      </w:r>
      <w:r w:rsidR="008D7B2B">
        <w:t>of</w:t>
      </w:r>
      <w:r>
        <w:t xml:space="preserve"> community power</w:t>
      </w:r>
      <w:r w:rsidR="008D7B2B">
        <w:t xml:space="preserve">, </w:t>
      </w:r>
      <w:r>
        <w:t xml:space="preserve">and knowledge of </w:t>
      </w:r>
      <w:r w:rsidR="00E719C6">
        <w:t>Islington</w:t>
      </w:r>
      <w:r>
        <w:t xml:space="preserve">, to </w:t>
      </w:r>
      <w:r w:rsidR="00B03203">
        <w:t>shape</w:t>
      </w:r>
      <w:r>
        <w:t xml:space="preserve"> </w:t>
      </w:r>
      <w:r w:rsidR="00B03203">
        <w:t xml:space="preserve">voice </w:t>
      </w:r>
      <w:r w:rsidR="488EBCF2">
        <w:t>and</w:t>
      </w:r>
      <w:r w:rsidR="00B03203">
        <w:t xml:space="preserve"> influence plans.</w:t>
      </w:r>
    </w:p>
    <w:p w14:paraId="0E123B13" w14:textId="098BA282" w:rsidR="00F52C60" w:rsidRPr="00766F6D" w:rsidRDefault="00F52C60" w:rsidP="00F52C60">
      <w:pPr>
        <w:numPr>
          <w:ilvl w:val="0"/>
          <w:numId w:val="8"/>
        </w:numPr>
        <w:spacing w:before="120" w:line="259" w:lineRule="auto"/>
      </w:pPr>
      <w:r>
        <w:t>Use data and insight to target approaches to involving seldom heard groups, identifying, and removing barriers to their involvement</w:t>
      </w:r>
    </w:p>
    <w:p w14:paraId="00843025" w14:textId="13B79EE8" w:rsidR="00A222F5" w:rsidRDefault="2017E478" w:rsidP="00A222F5">
      <w:pPr>
        <w:pStyle w:val="BodytextIslington"/>
        <w:numPr>
          <w:ilvl w:val="0"/>
          <w:numId w:val="8"/>
        </w:numPr>
      </w:pPr>
      <w:r>
        <w:t>Understand</w:t>
      </w:r>
      <w:r w:rsidR="2B588993">
        <w:t xml:space="preserve">, </w:t>
      </w:r>
      <w:r w:rsidR="0011067F">
        <w:t>apply,</w:t>
      </w:r>
      <w:r>
        <w:t xml:space="preserve"> </w:t>
      </w:r>
      <w:r w:rsidR="2B588993">
        <w:t xml:space="preserve">and promote </w:t>
      </w:r>
      <w:r w:rsidR="0085F0F0">
        <w:t>ethics</w:t>
      </w:r>
      <w:r>
        <w:t xml:space="preserve"> </w:t>
      </w:r>
      <w:r w:rsidR="2B588993">
        <w:t xml:space="preserve">and inclusion </w:t>
      </w:r>
      <w:r>
        <w:t>processes to ensure plans are fair, supportive, and do not cause harm.</w:t>
      </w:r>
    </w:p>
    <w:p w14:paraId="6A37AAF2" w14:textId="375BC545" w:rsidR="00A222F5" w:rsidRDefault="00A222F5" w:rsidP="00A222F5">
      <w:pPr>
        <w:pStyle w:val="BodytextIslington"/>
        <w:numPr>
          <w:ilvl w:val="0"/>
          <w:numId w:val="8"/>
        </w:numPr>
      </w:pPr>
      <w:r>
        <w:t xml:space="preserve">Ensure robust and meaningful monitoring and evaluation methods are built into </w:t>
      </w:r>
      <w:r w:rsidR="00676527">
        <w:t>plans</w:t>
      </w:r>
      <w:r>
        <w:t>, so findings are accurately recorded</w:t>
      </w:r>
      <w:r w:rsidR="007D3DF6">
        <w:t>,</w:t>
      </w:r>
      <w:r w:rsidR="00676527">
        <w:t xml:space="preserve"> </w:t>
      </w:r>
      <w:r>
        <w:t xml:space="preserve">and </w:t>
      </w:r>
      <w:r w:rsidR="00676527">
        <w:t xml:space="preserve">we </w:t>
      </w:r>
      <w:r w:rsidR="007D3DF6">
        <w:t>can understand the effectiveness of the approach</w:t>
      </w:r>
      <w:r>
        <w:t>.</w:t>
      </w:r>
    </w:p>
    <w:p w14:paraId="74A5E5E5" w14:textId="26435D1A" w:rsidR="00A222F5" w:rsidRDefault="00A222F5" w:rsidP="00A222F5">
      <w:pPr>
        <w:pStyle w:val="BodytextIslington"/>
        <w:numPr>
          <w:ilvl w:val="0"/>
          <w:numId w:val="8"/>
        </w:numPr>
      </w:pPr>
      <w:r>
        <w:t>Utilise technology and tools effectively, s</w:t>
      </w:r>
      <w:r w:rsidR="005A0360">
        <w:t>o we can provide residents with the smoothest experience</w:t>
      </w:r>
      <w:r w:rsidR="006B31B9">
        <w:t>s</w:t>
      </w:r>
      <w:r w:rsidR="005A0360">
        <w:t xml:space="preserve"> that work for them.</w:t>
      </w:r>
    </w:p>
    <w:p w14:paraId="115F0B2A" w14:textId="2D50F734" w:rsidR="006B31B9" w:rsidRPr="006B31B9" w:rsidRDefault="00582400" w:rsidP="006B31B9">
      <w:pPr>
        <w:pStyle w:val="BodytextIslington"/>
        <w:numPr>
          <w:ilvl w:val="0"/>
          <w:numId w:val="8"/>
        </w:numPr>
        <w:rPr>
          <w:b/>
          <w:bCs/>
        </w:rPr>
      </w:pPr>
      <w:r>
        <w:t xml:space="preserve">Plan </w:t>
      </w:r>
      <w:r w:rsidR="00D43493">
        <w:t>communications</w:t>
      </w:r>
      <w:r w:rsidR="00F65E4C">
        <w:t>, involvement and engagement</w:t>
      </w:r>
      <w:r w:rsidR="00D43493">
        <w:t xml:space="preserve"> campaigns, ensuring they are coordinated with similar activity across the borough.</w:t>
      </w:r>
    </w:p>
    <w:p w14:paraId="2B42A458" w14:textId="4D282EF5" w:rsidR="002C6B17" w:rsidRPr="002C6B17" w:rsidRDefault="0E6A5BFC" w:rsidP="00D43493">
      <w:pPr>
        <w:pStyle w:val="BodytextIslington"/>
        <w:rPr>
          <w:b/>
          <w:bCs/>
        </w:rPr>
      </w:pPr>
      <w:r w:rsidRPr="628383CB">
        <w:rPr>
          <w:b/>
          <w:bCs/>
        </w:rPr>
        <w:t xml:space="preserve">2: </w:t>
      </w:r>
      <w:r w:rsidR="4FFB8530" w:rsidRPr="628383CB">
        <w:rPr>
          <w:b/>
          <w:bCs/>
        </w:rPr>
        <w:t>Working with</w:t>
      </w:r>
      <w:r w:rsidR="00EF564A" w:rsidRPr="628383CB">
        <w:rPr>
          <w:b/>
          <w:bCs/>
        </w:rPr>
        <w:t xml:space="preserve"> </w:t>
      </w:r>
      <w:r w:rsidR="004D38E3" w:rsidRPr="628383CB">
        <w:rPr>
          <w:b/>
          <w:bCs/>
        </w:rPr>
        <w:t xml:space="preserve">children, young people, families, and care-experienced adults </w:t>
      </w:r>
      <w:r w:rsidR="00EF564A" w:rsidRPr="628383CB">
        <w:rPr>
          <w:b/>
          <w:bCs/>
        </w:rPr>
        <w:t>to</w:t>
      </w:r>
      <w:r w:rsidR="43229A99" w:rsidRPr="628383CB">
        <w:rPr>
          <w:b/>
          <w:bCs/>
        </w:rPr>
        <w:t xml:space="preserve"> deliver voice </w:t>
      </w:r>
      <w:r w:rsidR="488EBCF2" w:rsidRPr="628383CB">
        <w:rPr>
          <w:b/>
          <w:bCs/>
        </w:rPr>
        <w:t>and</w:t>
      </w:r>
      <w:r w:rsidR="43229A99" w:rsidRPr="628383CB">
        <w:rPr>
          <w:b/>
          <w:bCs/>
        </w:rPr>
        <w:t xml:space="preserve"> influence activities and support</w:t>
      </w:r>
    </w:p>
    <w:p w14:paraId="5ED275D0" w14:textId="768A0450" w:rsidR="004A62D0" w:rsidRDefault="004A62D0" w:rsidP="004A62D0">
      <w:pPr>
        <w:pStyle w:val="BodytextIslington"/>
        <w:numPr>
          <w:ilvl w:val="0"/>
          <w:numId w:val="10"/>
        </w:numPr>
        <w:jc w:val="both"/>
      </w:pPr>
      <w:r>
        <w:t xml:space="preserve">Deliver </w:t>
      </w:r>
      <w:r w:rsidR="003B72FF">
        <w:t>voice</w:t>
      </w:r>
      <w:r>
        <w:t xml:space="preserve"> and influence </w:t>
      </w:r>
      <w:r w:rsidR="003B72FF">
        <w:t>activities and programmes</w:t>
      </w:r>
      <w:r>
        <w:t xml:space="preserve">, working with </w:t>
      </w:r>
      <w:r w:rsidR="006F7D92">
        <w:t>young people and families to</w:t>
      </w:r>
      <w:r>
        <w:t xml:space="preserve"> help them feel empowered and supported on an individual and group level</w:t>
      </w:r>
      <w:r w:rsidR="006F7D92">
        <w:t>.</w:t>
      </w:r>
    </w:p>
    <w:p w14:paraId="22BAA8F1" w14:textId="18462310" w:rsidR="00CE21EB" w:rsidRDefault="7FC8BE78" w:rsidP="004A62D0">
      <w:pPr>
        <w:pStyle w:val="BodytextIslington"/>
        <w:numPr>
          <w:ilvl w:val="0"/>
          <w:numId w:val="10"/>
        </w:numPr>
        <w:jc w:val="both"/>
      </w:pPr>
      <w:r>
        <w:t xml:space="preserve">Recruit young people, </w:t>
      </w:r>
      <w:r w:rsidR="00E90E80">
        <w:t>parents/ carers</w:t>
      </w:r>
      <w:r w:rsidR="0F32E8BD">
        <w:t>,</w:t>
      </w:r>
      <w:r>
        <w:t xml:space="preserve"> </w:t>
      </w:r>
      <w:r w:rsidR="00A55154">
        <w:t xml:space="preserve">care-experienced adults, </w:t>
      </w:r>
      <w:r>
        <w:t xml:space="preserve">and </w:t>
      </w:r>
      <w:r w:rsidR="00A55154">
        <w:t>those who work with and form them</w:t>
      </w:r>
      <w:r>
        <w:t xml:space="preserve"> to participate.</w:t>
      </w:r>
    </w:p>
    <w:p w14:paraId="24A4BB5E" w14:textId="66B57451" w:rsidR="00177EE4" w:rsidRDefault="003B72FF" w:rsidP="007A45C7">
      <w:pPr>
        <w:pStyle w:val="BodytextIslington"/>
        <w:numPr>
          <w:ilvl w:val="0"/>
          <w:numId w:val="10"/>
        </w:numPr>
      </w:pPr>
      <w:r>
        <w:t>Plan and facilitate</w:t>
      </w:r>
      <w:r w:rsidR="00177EE4">
        <w:t xml:space="preserve"> workshops and group activities</w:t>
      </w:r>
      <w:r w:rsidR="0026066C">
        <w:t>.</w:t>
      </w:r>
    </w:p>
    <w:p w14:paraId="353BE470" w14:textId="6E6EB328" w:rsidR="004A16F7" w:rsidRDefault="004A16F7" w:rsidP="007A45C7">
      <w:pPr>
        <w:pStyle w:val="BodytextIslington"/>
        <w:numPr>
          <w:ilvl w:val="0"/>
          <w:numId w:val="10"/>
        </w:numPr>
      </w:pPr>
      <w:r>
        <w:t xml:space="preserve">Build strong relationships with </w:t>
      </w:r>
      <w:r w:rsidR="00BA241F">
        <w:t>residents</w:t>
      </w:r>
      <w:r w:rsidR="00AA3D58">
        <w:t xml:space="preserve"> </w:t>
      </w:r>
      <w:r>
        <w:t xml:space="preserve">and support </w:t>
      </w:r>
      <w:r w:rsidR="007C1827">
        <w:t xml:space="preserve">them </w:t>
      </w:r>
      <w:r>
        <w:t xml:space="preserve">to </w:t>
      </w:r>
      <w:r w:rsidR="007C1827">
        <w:t>access other support they may need.</w:t>
      </w:r>
    </w:p>
    <w:p w14:paraId="1D99B608" w14:textId="7514501B" w:rsidR="00E53F8A" w:rsidRDefault="004D76D2" w:rsidP="007A45C7">
      <w:pPr>
        <w:pStyle w:val="BodytextIslington"/>
        <w:numPr>
          <w:ilvl w:val="0"/>
          <w:numId w:val="10"/>
        </w:numPr>
      </w:pPr>
      <w:r>
        <w:lastRenderedPageBreak/>
        <w:t xml:space="preserve">Follow Reward </w:t>
      </w:r>
      <w:r w:rsidR="488EBCF2">
        <w:t>and</w:t>
      </w:r>
      <w:r>
        <w:t xml:space="preserve"> Recognition </w:t>
      </w:r>
      <w:r w:rsidR="007C1827">
        <w:t>p</w:t>
      </w:r>
      <w:r>
        <w:t xml:space="preserve">olicies to ensure </w:t>
      </w:r>
      <w:r w:rsidR="00BA241F">
        <w:t xml:space="preserve">voice </w:t>
      </w:r>
      <w:r w:rsidR="488EBCF2">
        <w:t>and</w:t>
      </w:r>
      <w:r w:rsidR="00BA241F">
        <w:t xml:space="preserve"> influence participants</w:t>
      </w:r>
      <w:r w:rsidR="00A8203B">
        <w:t xml:space="preserve"> </w:t>
      </w:r>
      <w:r w:rsidR="004C36CC">
        <w:t xml:space="preserve">know they </w:t>
      </w:r>
      <w:r w:rsidR="00A8203B">
        <w:t xml:space="preserve">are </w:t>
      </w:r>
      <w:r w:rsidR="004C36CC">
        <w:t xml:space="preserve">highly </w:t>
      </w:r>
      <w:r w:rsidR="0026066C">
        <w:t>valued for their contribution</w:t>
      </w:r>
      <w:r w:rsidR="004C36CC">
        <w:t>s.</w:t>
      </w:r>
    </w:p>
    <w:p w14:paraId="38568EF9" w14:textId="20365A68" w:rsidR="00C33BED" w:rsidRPr="00B9433C" w:rsidRDefault="28FD2A9E" w:rsidP="00C33BED">
      <w:pPr>
        <w:pStyle w:val="BodytextIslington"/>
        <w:rPr>
          <w:b/>
          <w:bCs/>
        </w:rPr>
      </w:pPr>
      <w:r w:rsidRPr="77526729">
        <w:rPr>
          <w:b/>
          <w:bCs/>
        </w:rPr>
        <w:t xml:space="preserve">3: </w:t>
      </w:r>
      <w:r w:rsidR="46D3A65A" w:rsidRPr="77526729">
        <w:rPr>
          <w:b/>
          <w:bCs/>
        </w:rPr>
        <w:t xml:space="preserve">Working </w:t>
      </w:r>
      <w:r w:rsidRPr="77526729">
        <w:rPr>
          <w:b/>
          <w:bCs/>
        </w:rPr>
        <w:t xml:space="preserve">with partners to maximise the influence of children, young </w:t>
      </w:r>
      <w:r w:rsidR="40208758" w:rsidRPr="77526729">
        <w:rPr>
          <w:b/>
          <w:bCs/>
        </w:rPr>
        <w:t>people,</w:t>
      </w:r>
      <w:r w:rsidRPr="77526729">
        <w:rPr>
          <w:b/>
          <w:bCs/>
        </w:rPr>
        <w:t xml:space="preserve"> families</w:t>
      </w:r>
      <w:r w:rsidR="00BA241F">
        <w:rPr>
          <w:b/>
          <w:bCs/>
        </w:rPr>
        <w:t>, and care-experienced adults</w:t>
      </w:r>
    </w:p>
    <w:p w14:paraId="56F51D57" w14:textId="2E02DCA0" w:rsidR="009A39C5" w:rsidRDefault="009A39C5" w:rsidP="009A39C5">
      <w:pPr>
        <w:pStyle w:val="BodytextIslington"/>
        <w:numPr>
          <w:ilvl w:val="0"/>
          <w:numId w:val="10"/>
        </w:numPr>
      </w:pPr>
      <w:r>
        <w:t xml:space="preserve">Work with </w:t>
      </w:r>
      <w:r w:rsidR="00B359E3">
        <w:t xml:space="preserve">council </w:t>
      </w:r>
      <w:r>
        <w:t xml:space="preserve">partners to develop and deliver voice </w:t>
      </w:r>
      <w:r w:rsidR="488EBCF2">
        <w:t>and</w:t>
      </w:r>
      <w:r>
        <w:t xml:space="preserve"> influence approaches which</w:t>
      </w:r>
      <w:r w:rsidR="00DC76D4">
        <w:t xml:space="preserve"> can truly </w:t>
      </w:r>
      <w:r w:rsidR="004E647F">
        <w:t xml:space="preserve">impact decision making and </w:t>
      </w:r>
      <w:r w:rsidR="00DC76D4">
        <w:t xml:space="preserve">the </w:t>
      </w:r>
      <w:r w:rsidR="004E647F">
        <w:t>delivery</w:t>
      </w:r>
      <w:r w:rsidR="00DC76D4">
        <w:t xml:space="preserve"> of services </w:t>
      </w:r>
      <w:r w:rsidR="00373DF3">
        <w:t>that</w:t>
      </w:r>
      <w:r w:rsidR="00DC76D4">
        <w:t xml:space="preserve"> affect young people</w:t>
      </w:r>
      <w:r w:rsidR="00F150DA">
        <w:t>,</w:t>
      </w:r>
      <w:r w:rsidR="00DC76D4">
        <w:t xml:space="preserve"> families</w:t>
      </w:r>
      <w:r w:rsidR="00F150DA">
        <w:t>, and care-experienced adults.</w:t>
      </w:r>
    </w:p>
    <w:p w14:paraId="072FADE1" w14:textId="77D732EF" w:rsidR="00A07E52" w:rsidRDefault="291EE3AA" w:rsidP="007A45C7">
      <w:pPr>
        <w:pStyle w:val="BodytextIslington"/>
        <w:numPr>
          <w:ilvl w:val="0"/>
          <w:numId w:val="10"/>
        </w:numPr>
      </w:pPr>
      <w:r>
        <w:t>Liaise</w:t>
      </w:r>
      <w:r w:rsidR="786BEACB">
        <w:t xml:space="preserve"> between </w:t>
      </w:r>
      <w:r w:rsidR="00F150DA">
        <w:t>residents</w:t>
      </w:r>
      <w:r w:rsidR="714513BB">
        <w:t xml:space="preserve">, </w:t>
      </w:r>
      <w:r w:rsidR="786BEACB">
        <w:t xml:space="preserve">the </w:t>
      </w:r>
      <w:r w:rsidR="77ABBEDE">
        <w:t>council,</w:t>
      </w:r>
      <w:r w:rsidR="7FC8BE78">
        <w:t xml:space="preserve"> and its partners</w:t>
      </w:r>
      <w:r w:rsidR="786BEACB">
        <w:t xml:space="preserve">, </w:t>
      </w:r>
      <w:r w:rsidR="5A0487F5">
        <w:t>so that residents’</w:t>
      </w:r>
      <w:r w:rsidR="786BEACB">
        <w:t xml:space="preserve"> views and experiences are represented in planning and delivery.</w:t>
      </w:r>
    </w:p>
    <w:p w14:paraId="1FBF0D83" w14:textId="0315B8A5" w:rsidR="00A9191C" w:rsidRDefault="00E46F51" w:rsidP="007A45C7">
      <w:pPr>
        <w:pStyle w:val="BodytextIslington"/>
        <w:numPr>
          <w:ilvl w:val="0"/>
          <w:numId w:val="10"/>
        </w:numPr>
      </w:pPr>
      <w:r>
        <w:t xml:space="preserve">Maintain </w:t>
      </w:r>
      <w:r w:rsidR="006474B2">
        <w:t>knowledge</w:t>
      </w:r>
      <w:r>
        <w:t xml:space="preserve"> of </w:t>
      </w:r>
      <w:r w:rsidR="00A9191C">
        <w:t xml:space="preserve">voice and influence work across the council and </w:t>
      </w:r>
      <w:r w:rsidR="009A39C5">
        <w:t>its</w:t>
      </w:r>
      <w:r w:rsidR="00C55755">
        <w:t xml:space="preserve"> </w:t>
      </w:r>
      <w:r w:rsidR="00A9191C">
        <w:t>partners</w:t>
      </w:r>
      <w:r w:rsidR="003157A6">
        <w:t xml:space="preserve">, </w:t>
      </w:r>
      <w:r w:rsidR="009A39C5">
        <w:t>to help ensure that we implement a joint-up, strategic approach</w:t>
      </w:r>
      <w:r w:rsidR="00A9191C">
        <w:t>.</w:t>
      </w:r>
    </w:p>
    <w:p w14:paraId="751729BB" w14:textId="6DD6A96A" w:rsidR="004A62D0" w:rsidRDefault="0011549B" w:rsidP="00DA5EE0">
      <w:pPr>
        <w:pStyle w:val="BodytextIslington"/>
        <w:numPr>
          <w:ilvl w:val="0"/>
          <w:numId w:val="10"/>
        </w:numPr>
      </w:pPr>
      <w:r>
        <w:t xml:space="preserve">Advocate for </w:t>
      </w:r>
      <w:r w:rsidR="00FE73A2">
        <w:t xml:space="preserve">community-powered approaches </w:t>
      </w:r>
      <w:r w:rsidRPr="628383CB">
        <w:rPr>
          <w:rFonts w:eastAsia="Times New Roman"/>
        </w:rPr>
        <w:t>in local decision-making forums</w:t>
      </w:r>
      <w:r w:rsidR="00FE73A2" w:rsidRPr="628383CB">
        <w:rPr>
          <w:rFonts w:eastAsia="Times New Roman"/>
        </w:rPr>
        <w:t xml:space="preserve"> and share </w:t>
      </w:r>
      <w:r w:rsidR="002B4115" w:rsidRPr="628383CB">
        <w:rPr>
          <w:rFonts w:eastAsia="Times New Roman"/>
        </w:rPr>
        <w:t>promising</w:t>
      </w:r>
      <w:r w:rsidR="0049759E" w:rsidRPr="628383CB">
        <w:rPr>
          <w:rFonts w:eastAsia="Times New Roman"/>
        </w:rPr>
        <w:t xml:space="preserve"> and best</w:t>
      </w:r>
      <w:r w:rsidR="002B4115" w:rsidRPr="628383CB">
        <w:rPr>
          <w:rFonts w:eastAsia="Times New Roman"/>
        </w:rPr>
        <w:t xml:space="preserve"> </w:t>
      </w:r>
      <w:r w:rsidR="00FE73A2" w:rsidRPr="628383CB">
        <w:rPr>
          <w:rFonts w:eastAsia="Times New Roman"/>
        </w:rPr>
        <w:t xml:space="preserve">practice to </w:t>
      </w:r>
      <w:r w:rsidR="002E07D8" w:rsidRPr="628383CB">
        <w:rPr>
          <w:rFonts w:eastAsia="Times New Roman"/>
        </w:rPr>
        <w:t>promote excellence</w:t>
      </w:r>
      <w:r w:rsidR="0086736D" w:rsidRPr="628383CB">
        <w:rPr>
          <w:rFonts w:eastAsia="Times New Roman"/>
        </w:rPr>
        <w:t xml:space="preserve"> in this area.</w:t>
      </w:r>
    </w:p>
    <w:p w14:paraId="50965CEA" w14:textId="18A2C9FF" w:rsidR="00197F7C" w:rsidRPr="00A03341" w:rsidRDefault="00197F7C" w:rsidP="00197F7C">
      <w:pPr>
        <w:pStyle w:val="BodytextIslington"/>
        <w:rPr>
          <w:b/>
          <w:bCs/>
        </w:rPr>
      </w:pPr>
      <w:r w:rsidRPr="00A03341">
        <w:rPr>
          <w:b/>
          <w:bCs/>
        </w:rPr>
        <w:t xml:space="preserve">4: </w:t>
      </w:r>
      <w:r w:rsidR="00003E02">
        <w:rPr>
          <w:b/>
          <w:bCs/>
        </w:rPr>
        <w:t xml:space="preserve">Collecting and analysing data and reporting impact effectively   </w:t>
      </w:r>
      <w:r w:rsidRPr="00A03341">
        <w:rPr>
          <w:b/>
          <w:bCs/>
        </w:rPr>
        <w:t xml:space="preserve"> </w:t>
      </w:r>
    </w:p>
    <w:p w14:paraId="2810AFC0" w14:textId="5F02C15E" w:rsidR="00DA5EE0" w:rsidRDefault="578A44CE" w:rsidP="007A45C7">
      <w:pPr>
        <w:pStyle w:val="BodytextIslington"/>
        <w:numPr>
          <w:ilvl w:val="0"/>
          <w:numId w:val="7"/>
        </w:numPr>
      </w:pPr>
      <w:r>
        <w:t>Maintain accurate</w:t>
      </w:r>
      <w:r w:rsidR="3BE7DF30">
        <w:t xml:space="preserve"> </w:t>
      </w:r>
      <w:r w:rsidR="14D64139">
        <w:t xml:space="preserve">and clear </w:t>
      </w:r>
      <w:r w:rsidR="3BE7DF30">
        <w:t xml:space="preserve">monitoring, </w:t>
      </w:r>
      <w:r w:rsidR="52B7DBCD">
        <w:t>evaluation,</w:t>
      </w:r>
      <w:r w:rsidR="3BE7DF30">
        <w:t xml:space="preserve"> and performance data so we can learn from the impact of our work</w:t>
      </w:r>
      <w:r w:rsidR="14D64139">
        <w:t xml:space="preserve">, </w:t>
      </w:r>
      <w:r w:rsidR="1C9BCDB4">
        <w:t>identifying and implementing areas for improvement.</w:t>
      </w:r>
    </w:p>
    <w:p w14:paraId="3E756A53" w14:textId="4A13E8C4" w:rsidR="003D5AFD" w:rsidRPr="003D5AFD" w:rsidRDefault="003D5AFD" w:rsidP="00047774">
      <w:pPr>
        <w:pStyle w:val="BodytextIslington"/>
        <w:numPr>
          <w:ilvl w:val="0"/>
          <w:numId w:val="7"/>
        </w:numPr>
      </w:pPr>
      <w:r w:rsidRPr="00DF6651">
        <w:t xml:space="preserve">Identify trends and issues raised by </w:t>
      </w:r>
      <w:r w:rsidR="00F150DA">
        <w:t>residents</w:t>
      </w:r>
      <w:r>
        <w:t>,</w:t>
      </w:r>
      <w:r w:rsidRPr="00DF6651">
        <w:t xml:space="preserve"> and work with the team to develop solutions.</w:t>
      </w:r>
    </w:p>
    <w:p w14:paraId="610A4E0B" w14:textId="62A3D44B" w:rsidR="00CA4F42" w:rsidRPr="008B2977" w:rsidRDefault="0021605D" w:rsidP="00BB2DD7">
      <w:pPr>
        <w:pStyle w:val="BodytextIslington"/>
        <w:numPr>
          <w:ilvl w:val="0"/>
          <w:numId w:val="7"/>
        </w:numPr>
      </w:pPr>
      <w:r w:rsidRPr="628383CB">
        <w:rPr>
          <w:rFonts w:eastAsia="Times New Roman"/>
        </w:rPr>
        <w:t>Devise and prepare clear and impactful ways to</w:t>
      </w:r>
      <w:r w:rsidR="001C4C18" w:rsidRPr="628383CB">
        <w:rPr>
          <w:rFonts w:eastAsia="Times New Roman"/>
        </w:rPr>
        <w:t xml:space="preserve"> share learnings </w:t>
      </w:r>
      <w:r w:rsidR="488EBCF2" w:rsidRPr="628383CB">
        <w:rPr>
          <w:rFonts w:eastAsia="Times New Roman"/>
        </w:rPr>
        <w:t>and</w:t>
      </w:r>
      <w:r w:rsidR="001C4C18" w:rsidRPr="628383CB">
        <w:rPr>
          <w:rFonts w:eastAsia="Times New Roman"/>
        </w:rPr>
        <w:t xml:space="preserve"> outcomes from </w:t>
      </w:r>
      <w:r w:rsidR="00D43DA8" w:rsidRPr="628383CB">
        <w:rPr>
          <w:rFonts w:eastAsia="Times New Roman"/>
        </w:rPr>
        <w:t xml:space="preserve">voice </w:t>
      </w:r>
      <w:r w:rsidR="488EBCF2" w:rsidRPr="628383CB">
        <w:rPr>
          <w:rFonts w:eastAsia="Times New Roman"/>
        </w:rPr>
        <w:t>and</w:t>
      </w:r>
      <w:r w:rsidR="00D43DA8" w:rsidRPr="628383CB">
        <w:rPr>
          <w:rFonts w:eastAsia="Times New Roman"/>
        </w:rPr>
        <w:t xml:space="preserve"> influence</w:t>
      </w:r>
      <w:r w:rsidR="001C4C18" w:rsidRPr="628383CB">
        <w:rPr>
          <w:rFonts w:eastAsia="Times New Roman"/>
        </w:rPr>
        <w:t xml:space="preserve"> activities </w:t>
      </w:r>
      <w:r w:rsidR="00CA4F42" w:rsidRPr="628383CB">
        <w:rPr>
          <w:rFonts w:eastAsia="Times New Roman"/>
        </w:rPr>
        <w:t xml:space="preserve">to maximise </w:t>
      </w:r>
      <w:r w:rsidR="00BB2DD7" w:rsidRPr="628383CB">
        <w:rPr>
          <w:rFonts w:eastAsia="Times New Roman"/>
        </w:rPr>
        <w:t>influence</w:t>
      </w:r>
      <w:r w:rsidR="00D43DA8" w:rsidRPr="628383CB">
        <w:rPr>
          <w:rFonts w:eastAsia="Times New Roman"/>
        </w:rPr>
        <w:t xml:space="preserve"> over</w:t>
      </w:r>
      <w:r w:rsidR="001C4C18" w:rsidRPr="628383CB">
        <w:rPr>
          <w:rFonts w:eastAsia="Times New Roman"/>
        </w:rPr>
        <w:t xml:space="preserve"> </w:t>
      </w:r>
      <w:r w:rsidR="00D43DA8" w:rsidRPr="628383CB">
        <w:rPr>
          <w:rFonts w:eastAsia="Times New Roman"/>
        </w:rPr>
        <w:t xml:space="preserve">relevant </w:t>
      </w:r>
      <w:r w:rsidR="001C4C18" w:rsidRPr="628383CB">
        <w:rPr>
          <w:rFonts w:eastAsia="Times New Roman"/>
        </w:rPr>
        <w:t>decisions, policies, and programm</w:t>
      </w:r>
      <w:r w:rsidR="003D5AFD" w:rsidRPr="628383CB">
        <w:rPr>
          <w:rFonts w:eastAsia="Times New Roman"/>
        </w:rPr>
        <w:t>es</w:t>
      </w:r>
      <w:r w:rsidR="001C4C18" w:rsidRPr="628383CB">
        <w:rPr>
          <w:rFonts w:eastAsia="Times New Roman"/>
        </w:rPr>
        <w:t>.</w:t>
      </w:r>
    </w:p>
    <w:p w14:paraId="7F50A725" w14:textId="77777777" w:rsidR="0038180F" w:rsidRPr="0038180F" w:rsidRDefault="0038180F" w:rsidP="0038180F">
      <w:pPr>
        <w:pStyle w:val="BodytextIslington"/>
        <w:numPr>
          <w:ilvl w:val="0"/>
          <w:numId w:val="7"/>
        </w:numPr>
      </w:pPr>
      <w:r>
        <w:t xml:space="preserve">Maintain clear and accurate monitoring, evaluation and performance data for all activities, to demonstrate the impact of our work. </w:t>
      </w:r>
    </w:p>
    <w:p w14:paraId="54292E40" w14:textId="532FB5F0" w:rsidR="0038180F" w:rsidRPr="0038180F" w:rsidRDefault="0038180F" w:rsidP="0038180F">
      <w:pPr>
        <w:pStyle w:val="BodytextIslington"/>
        <w:numPr>
          <w:ilvl w:val="0"/>
          <w:numId w:val="7"/>
        </w:numPr>
      </w:pPr>
      <w:r>
        <w:t xml:space="preserve">Produce and contribute to performance reporting. </w:t>
      </w:r>
    </w:p>
    <w:p w14:paraId="4AE0382C" w14:textId="29508DDE" w:rsidR="0038180F" w:rsidRPr="0038180F" w:rsidRDefault="0038180F" w:rsidP="0038180F">
      <w:pPr>
        <w:pStyle w:val="BodytextIslington"/>
        <w:numPr>
          <w:ilvl w:val="0"/>
          <w:numId w:val="7"/>
        </w:numPr>
      </w:pPr>
      <w:r>
        <w:t xml:space="preserve">Maintain accurate records of adults’ and children’s participation, regularly evidencing individual progress and the decisions and services they influence. </w:t>
      </w:r>
    </w:p>
    <w:p w14:paraId="26B8C5AC" w14:textId="0E4A754D" w:rsidR="00BB2DD7" w:rsidRPr="003D5AFD" w:rsidRDefault="00BB2DD7" w:rsidP="00BB2DD7">
      <w:pPr>
        <w:pStyle w:val="BodytextIslington"/>
        <w:numPr>
          <w:ilvl w:val="0"/>
          <w:numId w:val="7"/>
        </w:numPr>
      </w:pPr>
      <w:r>
        <w:t xml:space="preserve">Uphold the privacy and confidentiality rights of residents and partners, </w:t>
      </w:r>
      <w:r w:rsidR="00B90B4D">
        <w:t xml:space="preserve">collecting and storing personal data in line with the General Data Protection Regulation and </w:t>
      </w:r>
      <w:r w:rsidR="00C66F83">
        <w:t>privacy policies.</w:t>
      </w:r>
    </w:p>
    <w:p w14:paraId="5F0BF750" w14:textId="523B4BC7" w:rsidR="006C50E5" w:rsidRPr="006C50E5" w:rsidRDefault="006C50E5" w:rsidP="006C50E5">
      <w:pPr>
        <w:pStyle w:val="BodytextIslington"/>
        <w:rPr>
          <w:b/>
          <w:bCs/>
        </w:rPr>
      </w:pPr>
      <w:r>
        <w:rPr>
          <w:b/>
          <w:bCs/>
        </w:rPr>
        <w:t xml:space="preserve">5: </w:t>
      </w:r>
      <w:r w:rsidR="001C43F6">
        <w:rPr>
          <w:b/>
          <w:bCs/>
        </w:rPr>
        <w:t>A</w:t>
      </w:r>
      <w:r>
        <w:rPr>
          <w:b/>
          <w:bCs/>
        </w:rPr>
        <w:t>n active member of the team and responsible representative of the Council</w:t>
      </w:r>
    </w:p>
    <w:p w14:paraId="6C2183FC" w14:textId="09C84BE6" w:rsidR="00E45212" w:rsidRDefault="00E45212" w:rsidP="007A45C7">
      <w:pPr>
        <w:pStyle w:val="BodytextIslington"/>
        <w:numPr>
          <w:ilvl w:val="0"/>
          <w:numId w:val="10"/>
        </w:numPr>
      </w:pPr>
      <w:r>
        <w:t xml:space="preserve">Undertake other duties </w:t>
      </w:r>
      <w:r w:rsidR="0011607C">
        <w:t>that</w:t>
      </w:r>
      <w:r w:rsidR="00406D0E">
        <w:t xml:space="preserve"> are</w:t>
      </w:r>
      <w:r>
        <w:t xml:space="preserve"> </w:t>
      </w:r>
      <w:r w:rsidR="00406D0E">
        <w:t>proportionate</w:t>
      </w:r>
      <w:r>
        <w:t xml:space="preserve"> </w:t>
      </w:r>
      <w:r w:rsidR="00406D0E">
        <w:t>to</w:t>
      </w:r>
      <w:r>
        <w:t xml:space="preserve"> the </w:t>
      </w:r>
      <w:r w:rsidR="00406D0E">
        <w:t>grade and responsibilities of this post.</w:t>
      </w:r>
    </w:p>
    <w:p w14:paraId="2481F640" w14:textId="55A66946" w:rsidR="00A9191C" w:rsidRDefault="00A9191C" w:rsidP="007A45C7">
      <w:pPr>
        <w:pStyle w:val="BodytextIslington"/>
        <w:numPr>
          <w:ilvl w:val="0"/>
          <w:numId w:val="10"/>
        </w:numPr>
      </w:pPr>
      <w:r>
        <w:t xml:space="preserve">Participate in team activities, support </w:t>
      </w:r>
      <w:r w:rsidR="00C66F83">
        <w:t>service</w:t>
      </w:r>
      <w:r>
        <w:t xml:space="preserve"> priorities, and </w:t>
      </w:r>
      <w:r w:rsidR="00D46649">
        <w:t>comply</w:t>
      </w:r>
      <w:r>
        <w:t xml:space="preserve"> with organi</w:t>
      </w:r>
      <w:r w:rsidR="006D18F1">
        <w:t>s</w:t>
      </w:r>
      <w:r>
        <w:t>ational standards and values.</w:t>
      </w:r>
    </w:p>
    <w:p w14:paraId="28D0B324" w14:textId="510F6F9C" w:rsidR="00A9191C" w:rsidRDefault="00A9191C" w:rsidP="007A45C7">
      <w:pPr>
        <w:pStyle w:val="BodytextIslington"/>
        <w:numPr>
          <w:ilvl w:val="0"/>
          <w:numId w:val="10"/>
        </w:numPr>
      </w:pPr>
      <w:r>
        <w:lastRenderedPageBreak/>
        <w:t>Use information technology systems efficiently to perform duties effectively.</w:t>
      </w:r>
    </w:p>
    <w:p w14:paraId="69754743" w14:textId="5839A676" w:rsidR="00A9191C" w:rsidRDefault="00A9191C" w:rsidP="007A45C7">
      <w:pPr>
        <w:pStyle w:val="BodytextIslington"/>
        <w:numPr>
          <w:ilvl w:val="0"/>
          <w:numId w:val="10"/>
        </w:numPr>
      </w:pPr>
      <w:r>
        <w:t>Meet agreed outcomes, personal targets, undertake training, and contribute to the development of the post.</w:t>
      </w:r>
    </w:p>
    <w:p w14:paraId="533BD7B7" w14:textId="36B3E132" w:rsidR="00A9191C" w:rsidRDefault="00A9191C" w:rsidP="007A45C7">
      <w:pPr>
        <w:pStyle w:val="BodytextIslington"/>
        <w:numPr>
          <w:ilvl w:val="0"/>
          <w:numId w:val="10"/>
        </w:numPr>
      </w:pPr>
      <w:r>
        <w:t>Demonstrate commitment to public service, quality, equality, and empowerment in all duties.</w:t>
      </w:r>
    </w:p>
    <w:p w14:paraId="6175C5AB" w14:textId="0DB94DDA" w:rsidR="00847F00" w:rsidRDefault="00D46649" w:rsidP="007A45C7">
      <w:pPr>
        <w:pStyle w:val="BodytextIslington"/>
        <w:numPr>
          <w:ilvl w:val="0"/>
          <w:numId w:val="10"/>
        </w:numPr>
      </w:pPr>
      <w:r>
        <w:t>Always follow</w:t>
      </w:r>
      <w:r w:rsidR="00E30EB6">
        <w:t xml:space="preserve"> Islington</w:t>
      </w:r>
      <w:r>
        <w:t xml:space="preserve"> Council’s</w:t>
      </w:r>
      <w:r w:rsidR="00E30EB6">
        <w:t xml:space="preserve"> policies and procedures</w:t>
      </w:r>
      <w:r w:rsidR="00A9191C">
        <w:t>.</w:t>
      </w:r>
    </w:p>
    <w:p w14:paraId="4E3A32A1" w14:textId="6115E589" w:rsidR="00187D33" w:rsidRPr="00187D33" w:rsidRDefault="00187D33" w:rsidP="00187D33">
      <w:pPr>
        <w:pStyle w:val="Heading2Islington"/>
      </w:pPr>
      <w:r w:rsidRPr="00187D33">
        <w:t>Work style</w:t>
      </w:r>
    </w:p>
    <w:p w14:paraId="483AC817" w14:textId="056B8DDA" w:rsidR="00831795" w:rsidRDefault="0001523B">
      <w:pPr>
        <w:spacing w:before="0" w:after="0"/>
      </w:pPr>
      <w:r w:rsidRPr="1D9DDC52">
        <w:rPr>
          <w:b/>
          <w:bCs/>
        </w:rPr>
        <w:t>Flexible</w:t>
      </w:r>
      <w:r w:rsidR="00F01FB4" w:rsidRPr="1D9DDC52">
        <w:rPr>
          <w:b/>
          <w:bCs/>
        </w:rPr>
        <w:t xml:space="preserve"> working</w:t>
      </w:r>
    </w:p>
    <w:p w14:paraId="6327149F" w14:textId="1E147968" w:rsidR="34904E38" w:rsidRDefault="24EDDD50" w:rsidP="1D9DDC52">
      <w:pPr>
        <w:pStyle w:val="BodytextIslington"/>
        <w:numPr>
          <w:ilvl w:val="0"/>
          <w:numId w:val="2"/>
        </w:numPr>
      </w:pPr>
      <w:r>
        <w:t xml:space="preserve">The team follows a hybrid structure where you can work between the office (222 Upper Street) and remotely, as needed, based on the demands of tasks and </w:t>
      </w:r>
      <w:r w:rsidR="63BF7BFE">
        <w:t>your personal preferences</w:t>
      </w:r>
      <w:r w:rsidR="39E62584">
        <w:t>.</w:t>
      </w:r>
      <w:r w:rsidR="58A005A1">
        <w:t xml:space="preserve"> You will also work in the community with residents.</w:t>
      </w:r>
    </w:p>
    <w:p w14:paraId="6B97A415" w14:textId="01C57DE6" w:rsidR="00A55E6F" w:rsidRPr="002C13FB" w:rsidRDefault="1302E822" w:rsidP="1D9DDC52">
      <w:pPr>
        <w:pStyle w:val="BodytextIslington"/>
        <w:numPr>
          <w:ilvl w:val="0"/>
          <w:numId w:val="2"/>
        </w:numPr>
      </w:pPr>
      <w:r w:rsidRPr="1D9DDC52">
        <w:rPr>
          <w:rFonts w:ascii="Arial" w:eastAsia="Arial" w:hAnsi="Arial" w:cs="Arial"/>
          <w:color w:val="000000" w:themeColor="text1"/>
        </w:rPr>
        <w:t>Working hours are usually between 9 am and 5pm but we work to a flexitime scheme with core hours from 10am until 12 and 2pm until 4pm.</w:t>
      </w:r>
      <w:r>
        <w:t xml:space="preserve"> There will be times you are required to work on evenings and weekends to meet those we work with.</w:t>
      </w:r>
      <w:r w:rsidR="00FB0261">
        <w:t xml:space="preserve"> </w:t>
      </w:r>
      <w:r w:rsidR="00FB0261">
        <w:br w:type="page"/>
      </w:r>
    </w:p>
    <w:p w14:paraId="470CEB31" w14:textId="6DBC4B0A" w:rsidR="008A6B83" w:rsidRPr="008A6B83" w:rsidRDefault="00187D33" w:rsidP="0007136C">
      <w:pPr>
        <w:pStyle w:val="Heading1Islington"/>
      </w:pPr>
      <w:r>
        <w:lastRenderedPageBreak/>
        <w:t>Person specification</w:t>
      </w:r>
    </w:p>
    <w:p w14:paraId="2D1D77AF" w14:textId="691AF66C" w:rsidR="00A10440" w:rsidRPr="00A10440" w:rsidRDefault="00187D33" w:rsidP="00187D33">
      <w:pPr>
        <w:pStyle w:val="BulletsIslington"/>
        <w:numPr>
          <w:ilvl w:val="0"/>
          <w:numId w:val="0"/>
        </w:numPr>
      </w:pPr>
      <w:r w:rsidRPr="00187D33">
        <w:rPr>
          <w:color w:val="000000" w:themeColor="text1"/>
        </w:rPr>
        <w:t xml:space="preserve">You should demonstrate on your application form how you meet the criteria. Please ensure you address all the criteria as this will be used to assess your suitability for the post.  </w:t>
      </w:r>
    </w:p>
    <w:p w14:paraId="5E853B9B" w14:textId="77777777" w:rsidR="00A10440" w:rsidRPr="005F501A" w:rsidRDefault="00A10440" w:rsidP="00A10440">
      <w:pPr>
        <w:pStyle w:val="Heading3Islington"/>
      </w:pPr>
      <w:r w:rsidRPr="005F501A">
        <w:t>Essential criteria</w:t>
      </w:r>
    </w:p>
    <w:p w14:paraId="384C8AA4" w14:textId="71B34EBA" w:rsidR="00787552" w:rsidRPr="00787552" w:rsidRDefault="009268E1" w:rsidP="00CA144B">
      <w:pPr>
        <w:pStyle w:val="Heading4Islington"/>
      </w:pPr>
      <w:bookmarkStart w:id="1" w:name="_Hlk135838759"/>
      <w:r>
        <w:t>Experience</w:t>
      </w:r>
      <w:r w:rsidR="00232F6D">
        <w:t xml:space="preserve"> </w:t>
      </w:r>
      <w:r w:rsidR="488EBCF2">
        <w:t>and</w:t>
      </w:r>
      <w:r w:rsidR="00232F6D">
        <w:t xml:space="preserve"> Qualifications</w:t>
      </w:r>
    </w:p>
    <w:tbl>
      <w:tblPr>
        <w:tblStyle w:val="IslingtonTableStyle"/>
        <w:tblW w:w="0" w:type="auto"/>
        <w:tblLook w:val="04A0" w:firstRow="1" w:lastRow="0" w:firstColumn="1" w:lastColumn="0" w:noHBand="0" w:noVBand="1"/>
      </w:tblPr>
      <w:tblGrid>
        <w:gridCol w:w="1271"/>
        <w:gridCol w:w="6379"/>
        <w:gridCol w:w="2538"/>
      </w:tblGrid>
      <w:tr w:rsidR="00A10440" w14:paraId="7E26AB7D" w14:textId="77777777" w:rsidTr="1D9DDC52">
        <w:trPr>
          <w:cnfStyle w:val="100000000000" w:firstRow="1" w:lastRow="0" w:firstColumn="0" w:lastColumn="0" w:oddVBand="0" w:evenVBand="0" w:oddHBand="0" w:evenHBand="0" w:firstRowFirstColumn="0" w:firstRowLastColumn="0" w:lastRowFirstColumn="0" w:lastRowLastColumn="0"/>
        </w:trPr>
        <w:tc>
          <w:tcPr>
            <w:tcW w:w="1271" w:type="dxa"/>
          </w:tcPr>
          <w:p w14:paraId="6B6F8D8B" w14:textId="77777777" w:rsidR="00A10440" w:rsidRPr="00A65C30" w:rsidRDefault="00A10440" w:rsidP="001A084F">
            <w:pPr>
              <w:spacing w:before="60" w:after="60"/>
              <w:rPr>
                <w:bCs/>
              </w:rPr>
            </w:pPr>
            <w:r w:rsidRPr="00A65C30">
              <w:rPr>
                <w:bCs/>
              </w:rPr>
              <w:t>Essential criteria</w:t>
            </w:r>
          </w:p>
        </w:tc>
        <w:tc>
          <w:tcPr>
            <w:tcW w:w="6379" w:type="dxa"/>
          </w:tcPr>
          <w:p w14:paraId="61704F63" w14:textId="77777777" w:rsidR="00A10440" w:rsidRDefault="00A10440" w:rsidP="001A084F">
            <w:pPr>
              <w:spacing w:before="60" w:after="60"/>
              <w:rPr>
                <w:b w:val="0"/>
                <w:bCs/>
              </w:rPr>
            </w:pPr>
            <w:r w:rsidRPr="00A65C30">
              <w:rPr>
                <w:bCs/>
              </w:rPr>
              <w:t>Criteria description</w:t>
            </w:r>
          </w:p>
          <w:p w14:paraId="3195F0C7" w14:textId="2DEAEDB6" w:rsidR="00A65C30" w:rsidRPr="00A65C30" w:rsidRDefault="5FD17CEF" w:rsidP="001A084F">
            <w:pPr>
              <w:spacing w:before="60" w:after="60"/>
            </w:pPr>
            <w:r w:rsidRPr="1D9DDC52">
              <w:rPr>
                <w:b w:val="0"/>
                <w:i/>
                <w:iCs/>
              </w:rPr>
              <w:t xml:space="preserve">You will </w:t>
            </w:r>
            <w:r w:rsidR="247DFAFD" w:rsidRPr="1D9DDC52">
              <w:rPr>
                <w:b w:val="0"/>
                <w:i/>
                <w:iCs/>
              </w:rPr>
              <w:t>be able to demonstrate experience in</w:t>
            </w:r>
            <w:r w:rsidRPr="1D9DDC52">
              <w:rPr>
                <w:b w:val="0"/>
                <w:i/>
                <w:iCs/>
              </w:rPr>
              <w:t>…</w:t>
            </w:r>
          </w:p>
        </w:tc>
        <w:tc>
          <w:tcPr>
            <w:tcW w:w="2538" w:type="dxa"/>
          </w:tcPr>
          <w:p w14:paraId="6042CFB1" w14:textId="77777777" w:rsidR="00A10440" w:rsidRPr="00A65C30" w:rsidRDefault="00A10440" w:rsidP="001A084F">
            <w:pPr>
              <w:spacing w:before="60" w:after="60"/>
              <w:rPr>
                <w:bCs/>
              </w:rPr>
            </w:pPr>
            <w:r w:rsidRPr="00A65C30">
              <w:rPr>
                <w:bCs/>
              </w:rPr>
              <w:t>Assessed by</w:t>
            </w:r>
          </w:p>
        </w:tc>
      </w:tr>
      <w:tr w:rsidR="00C32A0D" w14:paraId="612054C7" w14:textId="77777777" w:rsidTr="1D9DDC52">
        <w:trPr>
          <w:trHeight w:val="540"/>
        </w:trPr>
        <w:tc>
          <w:tcPr>
            <w:tcW w:w="1271" w:type="dxa"/>
          </w:tcPr>
          <w:p w14:paraId="6B8E965E" w14:textId="31B18F3C" w:rsidR="00C32A0D" w:rsidRDefault="00C32A0D" w:rsidP="00C32A0D">
            <w:pPr>
              <w:pStyle w:val="BodytextIslington"/>
              <w:spacing w:before="60" w:after="60"/>
            </w:pPr>
            <w:r>
              <w:t>E1</w:t>
            </w:r>
          </w:p>
        </w:tc>
        <w:tc>
          <w:tcPr>
            <w:tcW w:w="6379" w:type="dxa"/>
          </w:tcPr>
          <w:p w14:paraId="582B8C8F" w14:textId="2D73AC9A" w:rsidR="00C32A0D" w:rsidRDefault="67B851EE" w:rsidP="00C32A0D">
            <w:pPr>
              <w:pStyle w:val="BodytextIslington"/>
              <w:spacing w:before="60" w:after="60"/>
            </w:pPr>
            <w:r>
              <w:t xml:space="preserve">A </w:t>
            </w:r>
            <w:r w:rsidR="21682132">
              <w:t>relevant</w:t>
            </w:r>
            <w:r>
              <w:t xml:space="preserve"> </w:t>
            </w:r>
            <w:r w:rsidR="4F84DBD6">
              <w:t>professional qualification or equivalent experience or training</w:t>
            </w:r>
          </w:p>
        </w:tc>
        <w:tc>
          <w:tcPr>
            <w:tcW w:w="2538" w:type="dxa"/>
          </w:tcPr>
          <w:p w14:paraId="19BC1FE5" w14:textId="51580D97" w:rsidR="00C32A0D" w:rsidRDefault="00C32A0D" w:rsidP="00C32A0D">
            <w:pPr>
              <w:pStyle w:val="BodytextIslington"/>
              <w:spacing w:before="60" w:after="60"/>
            </w:pPr>
            <w:r>
              <w:t>Application</w:t>
            </w:r>
          </w:p>
        </w:tc>
      </w:tr>
      <w:tr w:rsidR="00870BD1" w14:paraId="6BCA1D54" w14:textId="77777777" w:rsidTr="1D9DDC52">
        <w:trPr>
          <w:cnfStyle w:val="000000010000" w:firstRow="0" w:lastRow="0" w:firstColumn="0" w:lastColumn="0" w:oddVBand="0" w:evenVBand="0" w:oddHBand="0" w:evenHBand="1" w:firstRowFirstColumn="0" w:firstRowLastColumn="0" w:lastRowFirstColumn="0" w:lastRowLastColumn="0"/>
          <w:trHeight w:val="540"/>
        </w:trPr>
        <w:tc>
          <w:tcPr>
            <w:tcW w:w="1271" w:type="dxa"/>
          </w:tcPr>
          <w:p w14:paraId="36FB7288" w14:textId="03D0B2AA" w:rsidR="1D9DDC52" w:rsidRDefault="1D9DDC52" w:rsidP="1D9DDC52">
            <w:pPr>
              <w:pStyle w:val="BodytextIslington"/>
              <w:spacing w:before="60" w:after="60"/>
            </w:pPr>
            <w:r>
              <w:t>E2</w:t>
            </w:r>
          </w:p>
        </w:tc>
        <w:tc>
          <w:tcPr>
            <w:tcW w:w="6379" w:type="dxa"/>
          </w:tcPr>
          <w:p w14:paraId="2211B3E9" w14:textId="3E7F3542" w:rsidR="00870BD1" w:rsidRDefault="1D48D403" w:rsidP="00C32A0D">
            <w:pPr>
              <w:pStyle w:val="BodytextIslington"/>
              <w:spacing w:before="60" w:after="60"/>
            </w:pPr>
            <w:r>
              <w:t>D</w:t>
            </w:r>
            <w:r w:rsidR="75F14181">
              <w:t>esigning research, conducting fieldwork</w:t>
            </w:r>
            <w:r w:rsidR="22547EE4">
              <w:t xml:space="preserve">, </w:t>
            </w:r>
            <w:r w:rsidR="35617D41">
              <w:t xml:space="preserve">and </w:t>
            </w:r>
            <w:r w:rsidR="75F14181">
              <w:t>analysing qualitative data</w:t>
            </w:r>
          </w:p>
        </w:tc>
        <w:tc>
          <w:tcPr>
            <w:tcW w:w="2538" w:type="dxa"/>
          </w:tcPr>
          <w:p w14:paraId="1C2FAB44" w14:textId="5C38DA5B" w:rsidR="00632EBD" w:rsidRDefault="3881BDC2" w:rsidP="00C32A0D">
            <w:pPr>
              <w:pStyle w:val="BodytextIslington"/>
              <w:spacing w:before="60" w:after="60"/>
            </w:pPr>
            <w:r>
              <w:t>Application</w:t>
            </w:r>
            <w:r w:rsidR="53B0059F">
              <w:t>/</w:t>
            </w:r>
            <w:r>
              <w:t>Interview</w:t>
            </w:r>
          </w:p>
        </w:tc>
      </w:tr>
      <w:tr w:rsidR="00C32A0D" w14:paraId="51FDBFE7" w14:textId="77777777" w:rsidTr="1D9DDC52">
        <w:trPr>
          <w:trHeight w:val="540"/>
        </w:trPr>
        <w:tc>
          <w:tcPr>
            <w:tcW w:w="1271" w:type="dxa"/>
          </w:tcPr>
          <w:p w14:paraId="3C8CA32D" w14:textId="3413DEF0" w:rsidR="1D9DDC52" w:rsidRDefault="1D9DDC52" w:rsidP="1D9DDC52">
            <w:pPr>
              <w:pStyle w:val="BodytextIslington"/>
              <w:spacing w:before="60" w:after="60"/>
            </w:pPr>
            <w:r>
              <w:t>E3</w:t>
            </w:r>
          </w:p>
        </w:tc>
        <w:tc>
          <w:tcPr>
            <w:tcW w:w="6379" w:type="dxa"/>
          </w:tcPr>
          <w:p w14:paraId="580016AE" w14:textId="66159807" w:rsidR="00C32A0D" w:rsidRDefault="4F700C02" w:rsidP="00041769">
            <w:pPr>
              <w:pStyle w:val="BodytextIslington"/>
              <w:spacing w:before="60" w:after="60"/>
            </w:pPr>
            <w:r>
              <w:t>D</w:t>
            </w:r>
            <w:r w:rsidR="0F5883CE">
              <w:t>elivering</w:t>
            </w:r>
            <w:r w:rsidR="14BF2967">
              <w:t xml:space="preserve"> innovative</w:t>
            </w:r>
            <w:r w:rsidR="773E9790">
              <w:t xml:space="preserve"> or creative</w:t>
            </w:r>
            <w:r w:rsidR="0F5883CE">
              <w:t xml:space="preserve"> </w:t>
            </w:r>
            <w:r w:rsidR="3F2C96F7">
              <w:t xml:space="preserve">approaches to promoting the voice and influence of community members, </w:t>
            </w:r>
            <w:r w:rsidR="1054EAED">
              <w:t>preferably wit</w:t>
            </w:r>
            <w:r w:rsidR="3317FB63">
              <w:t xml:space="preserve">h children, young </w:t>
            </w:r>
            <w:r w:rsidR="25D5C402">
              <w:t>people,</w:t>
            </w:r>
            <w:r w:rsidR="3317FB63">
              <w:t xml:space="preserve"> and families</w:t>
            </w:r>
            <w:r w:rsidR="008513AC">
              <w:t xml:space="preserve"> – both individually and collectively</w:t>
            </w:r>
          </w:p>
        </w:tc>
        <w:tc>
          <w:tcPr>
            <w:tcW w:w="2538" w:type="dxa"/>
          </w:tcPr>
          <w:p w14:paraId="1672ED13" w14:textId="367FF5D6" w:rsidR="00C32A0D" w:rsidRDefault="00C32A0D" w:rsidP="00C32A0D">
            <w:pPr>
              <w:pStyle w:val="BodytextIslington"/>
              <w:spacing w:before="60" w:after="60"/>
            </w:pPr>
            <w:r>
              <w:t>Application/Interview</w:t>
            </w:r>
          </w:p>
        </w:tc>
      </w:tr>
      <w:tr w:rsidR="00C32A0D" w14:paraId="591C2CAF" w14:textId="77777777" w:rsidTr="1D9DDC52">
        <w:trPr>
          <w:cnfStyle w:val="000000010000" w:firstRow="0" w:lastRow="0" w:firstColumn="0" w:lastColumn="0" w:oddVBand="0" w:evenVBand="0" w:oddHBand="0" w:evenHBand="1" w:firstRowFirstColumn="0" w:firstRowLastColumn="0" w:lastRowFirstColumn="0" w:lastRowLastColumn="0"/>
        </w:trPr>
        <w:tc>
          <w:tcPr>
            <w:tcW w:w="1271" w:type="dxa"/>
          </w:tcPr>
          <w:p w14:paraId="26E40EEA" w14:textId="661BF711" w:rsidR="1D9DDC52" w:rsidRDefault="1D9DDC52" w:rsidP="1D9DDC52">
            <w:pPr>
              <w:pStyle w:val="BodytextIslington"/>
              <w:spacing w:before="60" w:after="60"/>
            </w:pPr>
            <w:r>
              <w:t>E4</w:t>
            </w:r>
          </w:p>
        </w:tc>
        <w:tc>
          <w:tcPr>
            <w:tcW w:w="6379" w:type="dxa"/>
          </w:tcPr>
          <w:p w14:paraId="5F5D0EDE" w14:textId="23E24DBE" w:rsidR="00C32A0D" w:rsidRDefault="68F56226" w:rsidP="00A607ED">
            <w:pPr>
              <w:pStyle w:val="BodytextIslington"/>
              <w:spacing w:before="60" w:after="60"/>
            </w:pPr>
            <w:r>
              <w:t>S</w:t>
            </w:r>
            <w:r w:rsidR="03884B79">
              <w:t xml:space="preserve">upporting </w:t>
            </w:r>
            <w:r w:rsidR="6DD82031">
              <w:t>people</w:t>
            </w:r>
            <w:r w:rsidR="488F564B">
              <w:t xml:space="preserve"> from diverse backgrounds and experiences to </w:t>
            </w:r>
            <w:r w:rsidR="297B9461">
              <w:t xml:space="preserve">engage in </w:t>
            </w:r>
            <w:r w:rsidR="73C7784F">
              <w:t>community participation, social action, civic engagement or research</w:t>
            </w:r>
          </w:p>
        </w:tc>
        <w:tc>
          <w:tcPr>
            <w:tcW w:w="2538" w:type="dxa"/>
          </w:tcPr>
          <w:p w14:paraId="1010370A" w14:textId="5607349F" w:rsidR="00C32A0D" w:rsidRDefault="00C32A0D" w:rsidP="00C32A0D">
            <w:pPr>
              <w:pStyle w:val="BodytextIslington"/>
              <w:spacing w:before="60" w:after="60"/>
            </w:pPr>
            <w:r>
              <w:t>Application/Interview</w:t>
            </w:r>
          </w:p>
        </w:tc>
      </w:tr>
      <w:tr w:rsidR="00C32A0D" w14:paraId="2A733B8C" w14:textId="77777777" w:rsidTr="1D9DDC52">
        <w:tc>
          <w:tcPr>
            <w:tcW w:w="1271" w:type="dxa"/>
          </w:tcPr>
          <w:p w14:paraId="28EB1C4D" w14:textId="73816ED5" w:rsidR="00C32A0D" w:rsidRDefault="448D7457" w:rsidP="00C32A0D">
            <w:pPr>
              <w:pStyle w:val="BodytextIslington"/>
              <w:spacing w:before="60" w:after="60"/>
            </w:pPr>
            <w:r>
              <w:t>E5</w:t>
            </w:r>
          </w:p>
        </w:tc>
        <w:tc>
          <w:tcPr>
            <w:tcW w:w="6379" w:type="dxa"/>
          </w:tcPr>
          <w:p w14:paraId="5EA990EF" w14:textId="62AD8791" w:rsidR="00C32A0D" w:rsidRDefault="488F564B" w:rsidP="00C32A0D">
            <w:pPr>
              <w:pStyle w:val="BodytextIslington"/>
              <w:spacing w:before="60" w:after="60"/>
            </w:pPr>
            <w:r>
              <w:t>Writing and collating engaging reports</w:t>
            </w:r>
            <w:r w:rsidR="2DA35C3B">
              <w:t xml:space="preserve"> and information</w:t>
            </w:r>
            <w:r>
              <w:t xml:space="preserve">, for different audiences, including children, </w:t>
            </w:r>
            <w:r w:rsidR="25D29BEA">
              <w:t>adults/</w:t>
            </w:r>
            <w:r>
              <w:t>parents</w:t>
            </w:r>
            <w:r w:rsidR="25D29BEA">
              <w:t>/carers</w:t>
            </w:r>
            <w:r>
              <w:t xml:space="preserve"> and professionals</w:t>
            </w:r>
          </w:p>
        </w:tc>
        <w:tc>
          <w:tcPr>
            <w:tcW w:w="2538" w:type="dxa"/>
          </w:tcPr>
          <w:p w14:paraId="2A2A0E4C" w14:textId="6D7A9EB6" w:rsidR="00C32A0D" w:rsidRDefault="00C32A0D" w:rsidP="00C32A0D">
            <w:pPr>
              <w:pStyle w:val="BodytextIslington"/>
              <w:spacing w:before="60" w:after="60"/>
            </w:pPr>
            <w:r>
              <w:t>Application/Interview</w:t>
            </w:r>
          </w:p>
        </w:tc>
      </w:tr>
    </w:tbl>
    <w:bookmarkEnd w:id="1"/>
    <w:p w14:paraId="6C774EF6" w14:textId="35046606" w:rsidR="003A316A" w:rsidRPr="002C4590" w:rsidRDefault="002C4590" w:rsidP="00F13179">
      <w:pPr>
        <w:pStyle w:val="BodytextIslington"/>
        <w:rPr>
          <w:b/>
          <w:bCs/>
        </w:rPr>
      </w:pPr>
      <w:r w:rsidRPr="1D9DDC52">
        <w:rPr>
          <w:b/>
          <w:bCs/>
        </w:rPr>
        <w:t>Knowledge</w:t>
      </w:r>
    </w:p>
    <w:tbl>
      <w:tblPr>
        <w:tblStyle w:val="IslingtonTableStyle"/>
        <w:tblW w:w="10188" w:type="dxa"/>
        <w:tblLook w:val="04A0" w:firstRow="1" w:lastRow="0" w:firstColumn="1" w:lastColumn="0" w:noHBand="0" w:noVBand="1"/>
      </w:tblPr>
      <w:tblGrid>
        <w:gridCol w:w="1271"/>
        <w:gridCol w:w="6345"/>
        <w:gridCol w:w="2572"/>
      </w:tblGrid>
      <w:tr w:rsidR="00A10440" w14:paraId="64342863" w14:textId="77777777" w:rsidTr="00142B9A">
        <w:trPr>
          <w:cnfStyle w:val="100000000000" w:firstRow="1" w:lastRow="0" w:firstColumn="0" w:lastColumn="0" w:oddVBand="0" w:evenVBand="0" w:oddHBand="0" w:evenHBand="0" w:firstRowFirstColumn="0" w:firstRowLastColumn="0" w:lastRowFirstColumn="0" w:lastRowLastColumn="0"/>
        </w:trPr>
        <w:tc>
          <w:tcPr>
            <w:tcW w:w="1271" w:type="dxa"/>
          </w:tcPr>
          <w:p w14:paraId="7F4046CB" w14:textId="77777777" w:rsidR="00A10440" w:rsidRPr="00A65C30" w:rsidRDefault="00A10440" w:rsidP="1D9DDC52">
            <w:pPr>
              <w:spacing w:before="40" w:after="40"/>
            </w:pPr>
            <w:r>
              <w:t>Essential criteria</w:t>
            </w:r>
          </w:p>
        </w:tc>
        <w:tc>
          <w:tcPr>
            <w:tcW w:w="6345" w:type="dxa"/>
          </w:tcPr>
          <w:p w14:paraId="743A9E3D" w14:textId="77777777" w:rsidR="00A10440" w:rsidRPr="00A65C30" w:rsidRDefault="00A10440" w:rsidP="1D9DDC52">
            <w:pPr>
              <w:spacing w:before="40" w:after="40"/>
            </w:pPr>
            <w:r>
              <w:t>Criteria description</w:t>
            </w:r>
          </w:p>
          <w:p w14:paraId="5FE8CFAE" w14:textId="73680B53" w:rsidR="00887E57" w:rsidRPr="00A65C30" w:rsidRDefault="5A7D62E9" w:rsidP="1D9DDC52">
            <w:pPr>
              <w:spacing w:before="40" w:after="40"/>
              <w:rPr>
                <w:b w:val="0"/>
                <w:i/>
                <w:iCs/>
              </w:rPr>
            </w:pPr>
            <w:r w:rsidRPr="1D9DDC52">
              <w:rPr>
                <w:b w:val="0"/>
                <w:i/>
                <w:iCs/>
              </w:rPr>
              <w:t xml:space="preserve">You will </w:t>
            </w:r>
            <w:r w:rsidR="0D7E9160" w:rsidRPr="1D9DDC52">
              <w:rPr>
                <w:b w:val="0"/>
                <w:i/>
                <w:iCs/>
              </w:rPr>
              <w:t>understand and have an active interest in...</w:t>
            </w:r>
          </w:p>
        </w:tc>
        <w:tc>
          <w:tcPr>
            <w:tcW w:w="2572" w:type="dxa"/>
          </w:tcPr>
          <w:p w14:paraId="017442D2" w14:textId="77777777" w:rsidR="00A10440" w:rsidRPr="00A65C30" w:rsidRDefault="00A10440" w:rsidP="1D9DDC52">
            <w:pPr>
              <w:spacing w:before="40" w:after="40"/>
            </w:pPr>
            <w:r>
              <w:t>Assessed by</w:t>
            </w:r>
          </w:p>
        </w:tc>
      </w:tr>
      <w:tr w:rsidR="00CB07E2" w14:paraId="770B8E54" w14:textId="77777777" w:rsidTr="00142B9A">
        <w:trPr>
          <w:trHeight w:val="300"/>
        </w:trPr>
        <w:tc>
          <w:tcPr>
            <w:tcW w:w="1271" w:type="dxa"/>
          </w:tcPr>
          <w:p w14:paraId="48F4D419" w14:textId="2BA166D8" w:rsidR="1D9DDC52" w:rsidRDefault="1D9DDC52" w:rsidP="1D9DDC52">
            <w:pPr>
              <w:spacing w:before="40" w:after="40"/>
            </w:pPr>
            <w:r>
              <w:t>E6</w:t>
            </w:r>
          </w:p>
        </w:tc>
        <w:tc>
          <w:tcPr>
            <w:tcW w:w="6345" w:type="dxa"/>
          </w:tcPr>
          <w:p w14:paraId="061D8E1A" w14:textId="5768148F" w:rsidR="00CB07E2" w:rsidRDefault="4FEBF207" w:rsidP="1D9DDC52">
            <w:pPr>
              <w:spacing w:before="40" w:after="40"/>
            </w:pPr>
            <w:r>
              <w:t>T</w:t>
            </w:r>
            <w:r w:rsidR="74B27A77">
              <w:t>he</w:t>
            </w:r>
            <w:r w:rsidR="698CFADC">
              <w:t xml:space="preserve"> different participation or consultation processes and mechanisms, their strengths, and their limitations</w:t>
            </w:r>
            <w:r w:rsidR="413A81A1">
              <w:t>.</w:t>
            </w:r>
            <w:r w:rsidR="1D3F6794">
              <w:t xml:space="preserve"> This will include thinking about </w:t>
            </w:r>
            <w:r w:rsidR="402B65B4">
              <w:t>community power, social action, civic engagement and mobilisation</w:t>
            </w:r>
            <w:r w:rsidR="65B784C3">
              <w:t>.</w:t>
            </w:r>
          </w:p>
        </w:tc>
        <w:tc>
          <w:tcPr>
            <w:tcW w:w="2572" w:type="dxa"/>
          </w:tcPr>
          <w:p w14:paraId="36E129C0" w14:textId="6EC7D06D" w:rsidR="00777435" w:rsidRDefault="74B27A77" w:rsidP="1D9DDC52">
            <w:pPr>
              <w:spacing w:before="40" w:after="40"/>
            </w:pPr>
            <w:r>
              <w:t>Application</w:t>
            </w:r>
            <w:r w:rsidR="5A6897A7">
              <w:t>/</w:t>
            </w:r>
            <w:r>
              <w:t>Interview</w:t>
            </w:r>
          </w:p>
        </w:tc>
      </w:tr>
      <w:tr w:rsidR="1D9DDC52" w14:paraId="04BD116A" w14:textId="77777777" w:rsidTr="00142B9A">
        <w:trPr>
          <w:cnfStyle w:val="000000010000" w:firstRow="0" w:lastRow="0" w:firstColumn="0" w:lastColumn="0" w:oddVBand="0" w:evenVBand="0" w:oddHBand="0" w:evenHBand="1" w:firstRowFirstColumn="0" w:firstRowLastColumn="0" w:lastRowFirstColumn="0" w:lastRowLastColumn="0"/>
          <w:trHeight w:val="300"/>
        </w:trPr>
        <w:tc>
          <w:tcPr>
            <w:tcW w:w="1271" w:type="dxa"/>
          </w:tcPr>
          <w:p w14:paraId="146E0219" w14:textId="5DBBE391" w:rsidR="63A5CE26" w:rsidRDefault="63A5CE26" w:rsidP="1D9DDC52">
            <w:pPr>
              <w:spacing w:before="40" w:after="40"/>
            </w:pPr>
            <w:r>
              <w:t>E7</w:t>
            </w:r>
          </w:p>
        </w:tc>
        <w:tc>
          <w:tcPr>
            <w:tcW w:w="6345" w:type="dxa"/>
          </w:tcPr>
          <w:p w14:paraId="1A64C755" w14:textId="26A886F6" w:rsidR="621BC0DD" w:rsidRDefault="621BC0DD" w:rsidP="1D9DDC52">
            <w:pPr>
              <w:spacing w:before="40" w:after="40"/>
            </w:pPr>
            <w:r>
              <w:t>The importance and limits of confidentiality in voice and influence work, and how to apply these principles.</w:t>
            </w:r>
          </w:p>
        </w:tc>
        <w:tc>
          <w:tcPr>
            <w:tcW w:w="2572" w:type="dxa"/>
          </w:tcPr>
          <w:p w14:paraId="4EC74EA2" w14:textId="5140DAB3" w:rsidR="1D9DDC52" w:rsidRDefault="51FC0A9E" w:rsidP="00142B9A">
            <w:pPr>
              <w:spacing w:before="40" w:after="40"/>
            </w:pPr>
            <w:r>
              <w:t>Application/Interview</w:t>
            </w:r>
          </w:p>
        </w:tc>
      </w:tr>
      <w:tr w:rsidR="1D9DDC52" w14:paraId="1224910E" w14:textId="77777777" w:rsidTr="00142B9A">
        <w:trPr>
          <w:trHeight w:val="300"/>
        </w:trPr>
        <w:tc>
          <w:tcPr>
            <w:tcW w:w="1271" w:type="dxa"/>
          </w:tcPr>
          <w:p w14:paraId="615FFF21" w14:textId="363CFD98" w:rsidR="1D9DDC52" w:rsidRDefault="1D9DDC52" w:rsidP="1D9DDC52">
            <w:pPr>
              <w:pStyle w:val="BodytextIslington"/>
              <w:spacing w:before="40" w:after="40"/>
            </w:pPr>
            <w:r>
              <w:t>E</w:t>
            </w:r>
            <w:r w:rsidR="31964064">
              <w:t>8</w:t>
            </w:r>
          </w:p>
        </w:tc>
        <w:tc>
          <w:tcPr>
            <w:tcW w:w="6345" w:type="dxa"/>
          </w:tcPr>
          <w:p w14:paraId="5513290C" w14:textId="7B40449C" w:rsidR="31964064" w:rsidRDefault="31964064" w:rsidP="1D9DDC52">
            <w:pPr>
              <w:pStyle w:val="BodytextIslington"/>
              <w:spacing w:before="40" w:after="40"/>
            </w:pPr>
            <w:r>
              <w:t>I</w:t>
            </w:r>
            <w:r w:rsidR="1D9DDC52">
              <w:t>nequities and how they affect different sections of the community</w:t>
            </w:r>
            <w:r w:rsidR="4ECE3217">
              <w:t xml:space="preserve">, </w:t>
            </w:r>
            <w:r w:rsidR="1D9DDC52">
              <w:t>together with an understanding of how your role can support better equity, diversity, and inclusion outcomes.</w:t>
            </w:r>
          </w:p>
        </w:tc>
        <w:tc>
          <w:tcPr>
            <w:tcW w:w="2572" w:type="dxa"/>
          </w:tcPr>
          <w:p w14:paraId="2A5B7329" w14:textId="24B99AE7" w:rsidR="1D9DDC52" w:rsidRDefault="1D9DDC52" w:rsidP="1D9DDC52">
            <w:pPr>
              <w:pStyle w:val="BodytextIslington"/>
              <w:spacing w:before="40" w:after="40"/>
            </w:pPr>
            <w:r>
              <w:t>Application/Interview</w:t>
            </w:r>
          </w:p>
        </w:tc>
      </w:tr>
    </w:tbl>
    <w:p w14:paraId="087F2598" w14:textId="24D3474E" w:rsidR="00A10440" w:rsidRDefault="01E96192" w:rsidP="1D9DDC52">
      <w:pPr>
        <w:pStyle w:val="BodytextIslington"/>
        <w:spacing w:line="259" w:lineRule="auto"/>
      </w:pPr>
      <w:r w:rsidRPr="1D9DDC52">
        <w:rPr>
          <w:b/>
          <w:bCs/>
        </w:rPr>
        <w:t>Skills</w:t>
      </w:r>
    </w:p>
    <w:tbl>
      <w:tblPr>
        <w:tblStyle w:val="IslingtonTableStyle"/>
        <w:tblW w:w="0" w:type="auto"/>
        <w:tblLook w:val="04A0" w:firstRow="1" w:lastRow="0" w:firstColumn="1" w:lastColumn="0" w:noHBand="0" w:noVBand="1"/>
      </w:tblPr>
      <w:tblGrid>
        <w:gridCol w:w="1271"/>
        <w:gridCol w:w="6345"/>
        <w:gridCol w:w="2572"/>
      </w:tblGrid>
      <w:tr w:rsidR="1D9DDC52" w14:paraId="5FF8D7A0" w14:textId="77777777" w:rsidTr="1D9DDC52">
        <w:trPr>
          <w:cnfStyle w:val="100000000000" w:firstRow="1" w:lastRow="0" w:firstColumn="0" w:lastColumn="0" w:oddVBand="0" w:evenVBand="0" w:oddHBand="0" w:evenHBand="0" w:firstRowFirstColumn="0" w:firstRowLastColumn="0" w:lastRowFirstColumn="0" w:lastRowLastColumn="0"/>
          <w:trHeight w:val="300"/>
        </w:trPr>
        <w:tc>
          <w:tcPr>
            <w:tcW w:w="1271" w:type="dxa"/>
          </w:tcPr>
          <w:p w14:paraId="46DE7330" w14:textId="77777777" w:rsidR="1D9DDC52" w:rsidRDefault="1D9DDC52" w:rsidP="1D9DDC52">
            <w:pPr>
              <w:spacing w:before="40" w:after="40"/>
            </w:pPr>
            <w:r>
              <w:lastRenderedPageBreak/>
              <w:t>Essential criteria</w:t>
            </w:r>
          </w:p>
        </w:tc>
        <w:tc>
          <w:tcPr>
            <w:tcW w:w="6345" w:type="dxa"/>
          </w:tcPr>
          <w:p w14:paraId="0E0916CA" w14:textId="77777777" w:rsidR="1D9DDC52" w:rsidRDefault="1D9DDC52" w:rsidP="1D9DDC52">
            <w:pPr>
              <w:spacing w:before="40" w:after="40"/>
            </w:pPr>
            <w:r>
              <w:t>Criteria description</w:t>
            </w:r>
          </w:p>
          <w:p w14:paraId="67A3B068" w14:textId="6E7C4F48" w:rsidR="1D9DDC52" w:rsidRDefault="1D9DDC52" w:rsidP="1D9DDC52">
            <w:pPr>
              <w:spacing w:before="40" w:after="40"/>
              <w:rPr>
                <w:i/>
                <w:iCs/>
              </w:rPr>
            </w:pPr>
            <w:r w:rsidRPr="1D9DDC52">
              <w:rPr>
                <w:b w:val="0"/>
                <w:i/>
                <w:iCs/>
              </w:rPr>
              <w:t>You will be</w:t>
            </w:r>
            <w:r w:rsidR="1A50D92A" w:rsidRPr="1D9DDC52">
              <w:rPr>
                <w:b w:val="0"/>
                <w:i/>
                <w:iCs/>
              </w:rPr>
              <w:t xml:space="preserve"> able to...</w:t>
            </w:r>
          </w:p>
        </w:tc>
        <w:tc>
          <w:tcPr>
            <w:tcW w:w="2572" w:type="dxa"/>
          </w:tcPr>
          <w:p w14:paraId="686160C8" w14:textId="77777777" w:rsidR="1D9DDC52" w:rsidRDefault="1D9DDC52" w:rsidP="1D9DDC52">
            <w:pPr>
              <w:spacing w:before="40" w:after="40"/>
            </w:pPr>
            <w:r>
              <w:t>Assessed by</w:t>
            </w:r>
          </w:p>
        </w:tc>
      </w:tr>
      <w:tr w:rsidR="1D9DDC52" w14:paraId="2C56EB33" w14:textId="77777777" w:rsidTr="1D9DDC52">
        <w:trPr>
          <w:trHeight w:val="300"/>
        </w:trPr>
        <w:tc>
          <w:tcPr>
            <w:tcW w:w="1271" w:type="dxa"/>
          </w:tcPr>
          <w:p w14:paraId="7299FF9F" w14:textId="33FDC721" w:rsidR="1D9DDC52" w:rsidRDefault="1D9DDC52" w:rsidP="1D9DDC52">
            <w:pPr>
              <w:pStyle w:val="BodytextIslington"/>
              <w:spacing w:before="40" w:after="40"/>
            </w:pPr>
            <w:r>
              <w:t>E9</w:t>
            </w:r>
          </w:p>
        </w:tc>
        <w:tc>
          <w:tcPr>
            <w:tcW w:w="6345" w:type="dxa"/>
          </w:tcPr>
          <w:p w14:paraId="3FDFB83B" w14:textId="23D81E32" w:rsidR="1D9DDC52" w:rsidRDefault="1D9DDC52" w:rsidP="1D9DDC52">
            <w:pPr>
              <w:spacing w:before="40" w:after="40"/>
            </w:pPr>
            <w:r>
              <w:t>Manage often complex and/multiple projects and workstreams, with excellent project management and organisational skills.</w:t>
            </w:r>
          </w:p>
        </w:tc>
        <w:tc>
          <w:tcPr>
            <w:tcW w:w="2572" w:type="dxa"/>
          </w:tcPr>
          <w:p w14:paraId="264072CF" w14:textId="6E97CDBA" w:rsidR="1D9DDC52" w:rsidRDefault="1D9DDC52" w:rsidP="1D9DDC52">
            <w:pPr>
              <w:spacing w:before="40" w:after="40"/>
            </w:pPr>
            <w:r>
              <w:t>Application/Interview</w:t>
            </w:r>
          </w:p>
        </w:tc>
      </w:tr>
      <w:tr w:rsidR="1D9DDC52" w14:paraId="7BCE88F9" w14:textId="77777777" w:rsidTr="1D9DDC52">
        <w:trPr>
          <w:cnfStyle w:val="000000010000" w:firstRow="0" w:lastRow="0" w:firstColumn="0" w:lastColumn="0" w:oddVBand="0" w:evenVBand="0" w:oddHBand="0" w:evenHBand="1" w:firstRowFirstColumn="0" w:firstRowLastColumn="0" w:lastRowFirstColumn="0" w:lastRowLastColumn="0"/>
          <w:trHeight w:val="300"/>
        </w:trPr>
        <w:tc>
          <w:tcPr>
            <w:tcW w:w="1271" w:type="dxa"/>
          </w:tcPr>
          <w:p w14:paraId="2CA33C32" w14:textId="728FE1FC" w:rsidR="1D9DDC52" w:rsidRDefault="1D9DDC52" w:rsidP="1D9DDC52">
            <w:pPr>
              <w:spacing w:before="40" w:after="40"/>
            </w:pPr>
            <w:r>
              <w:t>E</w:t>
            </w:r>
            <w:r w:rsidR="7350ED64">
              <w:t>10</w:t>
            </w:r>
          </w:p>
        </w:tc>
        <w:tc>
          <w:tcPr>
            <w:tcW w:w="6345" w:type="dxa"/>
          </w:tcPr>
          <w:p w14:paraId="2695501D" w14:textId="5FA12F4D" w:rsidR="17D0A888" w:rsidRDefault="17D0A888" w:rsidP="1D9DDC52">
            <w:pPr>
              <w:spacing w:before="40" w:after="40"/>
            </w:pPr>
            <w:r>
              <w:t>W</w:t>
            </w:r>
            <w:r w:rsidR="1D9DDC52">
              <w:t>ork as part of a team, while also able to prioritise and manage your own workload, proactively use initiative, continuously develop skills and be a reflective practitioner</w:t>
            </w:r>
          </w:p>
        </w:tc>
        <w:tc>
          <w:tcPr>
            <w:tcW w:w="2572" w:type="dxa"/>
          </w:tcPr>
          <w:p w14:paraId="02049614" w14:textId="73AF3AA6" w:rsidR="1D9DDC52" w:rsidRDefault="1D9DDC52" w:rsidP="1D9DDC52">
            <w:pPr>
              <w:spacing w:before="40" w:after="40"/>
            </w:pPr>
            <w:r>
              <w:t>Application/Interview</w:t>
            </w:r>
          </w:p>
        </w:tc>
      </w:tr>
      <w:tr w:rsidR="1D9DDC52" w14:paraId="66DB6940" w14:textId="77777777" w:rsidTr="1D9DDC52">
        <w:trPr>
          <w:trHeight w:val="300"/>
        </w:trPr>
        <w:tc>
          <w:tcPr>
            <w:tcW w:w="1271" w:type="dxa"/>
          </w:tcPr>
          <w:p w14:paraId="1EC58F8F" w14:textId="0E423A1A" w:rsidR="1D9DDC52" w:rsidRDefault="1D9DDC52" w:rsidP="1D9DDC52">
            <w:pPr>
              <w:pStyle w:val="BodytextIslington"/>
              <w:spacing w:before="40" w:after="40"/>
            </w:pPr>
            <w:r>
              <w:t>E</w:t>
            </w:r>
            <w:r w:rsidR="6DCAE6FB">
              <w:t>11</w:t>
            </w:r>
          </w:p>
        </w:tc>
        <w:tc>
          <w:tcPr>
            <w:tcW w:w="6345" w:type="dxa"/>
          </w:tcPr>
          <w:p w14:paraId="1216C459" w14:textId="54D91984" w:rsidR="4665F854" w:rsidRDefault="4665F854" w:rsidP="1D9DDC52">
            <w:pPr>
              <w:spacing w:before="40" w:after="40"/>
            </w:pPr>
            <w:r>
              <w:t xml:space="preserve">Collaborate </w:t>
            </w:r>
            <w:r w:rsidR="1D9DDC52">
              <w:t>with</w:t>
            </w:r>
            <w:r w:rsidR="4F2E16EC">
              <w:t xml:space="preserve"> and mobilise</w:t>
            </w:r>
            <w:r w:rsidR="1D9DDC52">
              <w:t xml:space="preserve"> </w:t>
            </w:r>
            <w:r w:rsidR="20DF25E6">
              <w:t xml:space="preserve">a range of </w:t>
            </w:r>
            <w:r w:rsidR="1D9DDC52">
              <w:t xml:space="preserve">stakeholders including </w:t>
            </w:r>
            <w:r w:rsidR="4453DA17">
              <w:t>colleagues, leaders,</w:t>
            </w:r>
            <w:r w:rsidR="1D9DDC52">
              <w:t xml:space="preserve"> partners, and residents, to actively contribute to a common agenda</w:t>
            </w:r>
            <w:r w:rsidR="10D29DBB">
              <w:t>.</w:t>
            </w:r>
          </w:p>
        </w:tc>
        <w:tc>
          <w:tcPr>
            <w:tcW w:w="2572" w:type="dxa"/>
          </w:tcPr>
          <w:p w14:paraId="530FD371" w14:textId="198C3411" w:rsidR="769D105C" w:rsidRDefault="769D105C" w:rsidP="1D9DDC52">
            <w:pPr>
              <w:pStyle w:val="BodytextIslington"/>
              <w:spacing w:before="40" w:after="40"/>
            </w:pPr>
            <w:r>
              <w:t>Application/Interview</w:t>
            </w:r>
          </w:p>
        </w:tc>
      </w:tr>
      <w:tr w:rsidR="1D9DDC52" w14:paraId="1945D6DA" w14:textId="77777777" w:rsidTr="1D9DDC52">
        <w:trPr>
          <w:cnfStyle w:val="000000010000" w:firstRow="0" w:lastRow="0" w:firstColumn="0" w:lastColumn="0" w:oddVBand="0" w:evenVBand="0" w:oddHBand="0" w:evenHBand="1" w:firstRowFirstColumn="0" w:firstRowLastColumn="0" w:lastRowFirstColumn="0" w:lastRowLastColumn="0"/>
          <w:trHeight w:val="300"/>
        </w:trPr>
        <w:tc>
          <w:tcPr>
            <w:tcW w:w="1271" w:type="dxa"/>
          </w:tcPr>
          <w:p w14:paraId="24AC868A" w14:textId="2C717206" w:rsidR="1D9DDC52" w:rsidRDefault="1D9DDC52" w:rsidP="1D9DDC52">
            <w:pPr>
              <w:pStyle w:val="BodytextIslington"/>
              <w:spacing w:before="40" w:after="40"/>
            </w:pPr>
            <w:r>
              <w:t>E1</w:t>
            </w:r>
            <w:r w:rsidR="3A0058C5">
              <w:t>2</w:t>
            </w:r>
          </w:p>
        </w:tc>
        <w:tc>
          <w:tcPr>
            <w:tcW w:w="6345" w:type="dxa"/>
          </w:tcPr>
          <w:p w14:paraId="23968AF7" w14:textId="10A72CE6" w:rsidR="19353B9F" w:rsidRDefault="19353B9F" w:rsidP="1D9DDC52">
            <w:pPr>
              <w:pStyle w:val="BodytextIslington"/>
              <w:spacing w:before="40" w:after="40"/>
            </w:pPr>
            <w:r>
              <w:t>Communicate</w:t>
            </w:r>
            <w:r w:rsidR="1D9DDC52">
              <w:t xml:space="preserve"> to a high standard with </w:t>
            </w:r>
            <w:r w:rsidR="0C75E549">
              <w:t>a range of people</w:t>
            </w:r>
            <w:r w:rsidR="2A4896B5">
              <w:t xml:space="preserve">. You will be able to produce </w:t>
            </w:r>
            <w:r w:rsidR="1D9DDC52">
              <w:t>written and verbal strategic reports, promotional materials, briefings, newsletters, websites, films, presentations and other communications materials in a clear, engaging and sensitive manner</w:t>
            </w:r>
            <w:r w:rsidR="3DA9B052">
              <w:t>.</w:t>
            </w:r>
          </w:p>
        </w:tc>
        <w:tc>
          <w:tcPr>
            <w:tcW w:w="2572" w:type="dxa"/>
          </w:tcPr>
          <w:p w14:paraId="3D240388" w14:textId="23BDC83B" w:rsidR="1D9DDC52" w:rsidRDefault="1D9DDC52" w:rsidP="1D9DDC52">
            <w:pPr>
              <w:pStyle w:val="BodytextIslington"/>
              <w:spacing w:before="40" w:after="40"/>
            </w:pPr>
            <w:r>
              <w:t>Application/Interview</w:t>
            </w:r>
          </w:p>
        </w:tc>
      </w:tr>
      <w:tr w:rsidR="1D9DDC52" w14:paraId="5BF78FAF" w14:textId="77777777" w:rsidTr="1D9DDC52">
        <w:trPr>
          <w:trHeight w:val="300"/>
        </w:trPr>
        <w:tc>
          <w:tcPr>
            <w:tcW w:w="1271" w:type="dxa"/>
          </w:tcPr>
          <w:p w14:paraId="330F0ED1" w14:textId="2DB3FC7E" w:rsidR="1D9DDC52" w:rsidRDefault="1D9DDC52" w:rsidP="1D9DDC52">
            <w:pPr>
              <w:pStyle w:val="BodytextIslington"/>
              <w:spacing w:before="40" w:after="40"/>
            </w:pPr>
            <w:r>
              <w:t>E1</w:t>
            </w:r>
            <w:r w:rsidR="376FE767">
              <w:t>3</w:t>
            </w:r>
          </w:p>
        </w:tc>
        <w:tc>
          <w:tcPr>
            <w:tcW w:w="6345" w:type="dxa"/>
          </w:tcPr>
          <w:p w14:paraId="5465B913" w14:textId="65DB7130" w:rsidR="3229D813" w:rsidRDefault="3229D813" w:rsidP="1D9DDC52">
            <w:pPr>
              <w:pStyle w:val="BodytextIslington"/>
              <w:spacing w:before="40" w:after="40" w:line="259" w:lineRule="auto"/>
            </w:pPr>
            <w:r>
              <w:t xml:space="preserve">Build relationships with </w:t>
            </w:r>
            <w:r w:rsidR="1D9DDC52">
              <w:t>diverse groups within the community in different circumstances (including groups and one-to-one), empowering them to be engaged, and feel heard and respected</w:t>
            </w:r>
            <w:r w:rsidR="079076FB">
              <w:t>.</w:t>
            </w:r>
          </w:p>
        </w:tc>
        <w:tc>
          <w:tcPr>
            <w:tcW w:w="2572" w:type="dxa"/>
          </w:tcPr>
          <w:p w14:paraId="3EE42159" w14:textId="716D76D0" w:rsidR="1D9DDC52" w:rsidRDefault="1D9DDC52" w:rsidP="1D9DDC52">
            <w:pPr>
              <w:pStyle w:val="BodytextIslington"/>
              <w:spacing w:before="40" w:after="40"/>
            </w:pPr>
            <w:r>
              <w:t>Application/Interview</w:t>
            </w:r>
          </w:p>
        </w:tc>
      </w:tr>
      <w:tr w:rsidR="1D9DDC52" w14:paraId="6DAA5332" w14:textId="77777777" w:rsidTr="1D9DDC52">
        <w:trPr>
          <w:cnfStyle w:val="000000010000" w:firstRow="0" w:lastRow="0" w:firstColumn="0" w:lastColumn="0" w:oddVBand="0" w:evenVBand="0" w:oddHBand="0" w:evenHBand="1" w:firstRowFirstColumn="0" w:firstRowLastColumn="0" w:lastRowFirstColumn="0" w:lastRowLastColumn="0"/>
          <w:trHeight w:val="300"/>
        </w:trPr>
        <w:tc>
          <w:tcPr>
            <w:tcW w:w="1271" w:type="dxa"/>
          </w:tcPr>
          <w:p w14:paraId="44B7DD16" w14:textId="0699CA7F" w:rsidR="3EB6AA68" w:rsidRDefault="3EB6AA68" w:rsidP="1D9DDC52">
            <w:pPr>
              <w:pStyle w:val="BodytextIslington"/>
            </w:pPr>
            <w:r>
              <w:t>E14</w:t>
            </w:r>
          </w:p>
        </w:tc>
        <w:tc>
          <w:tcPr>
            <w:tcW w:w="6345" w:type="dxa"/>
          </w:tcPr>
          <w:p w14:paraId="2CF30847" w14:textId="4C6C4ECC" w:rsidR="2826A2AF" w:rsidRDefault="2826A2AF" w:rsidP="1D9DDC52">
            <w:pPr>
              <w:pStyle w:val="BodytextIslington"/>
              <w:spacing w:before="40" w:after="40"/>
            </w:pPr>
            <w:r>
              <w:t>Design inclusive voice and influence approaches which involve communities for whom there are barriers to involvement, to ensure a diverse range of voices and experiences influence decision-making. This will include:</w:t>
            </w:r>
          </w:p>
          <w:p w14:paraId="37225F52" w14:textId="2F4286DD" w:rsidR="67795341" w:rsidRDefault="67795341" w:rsidP="1D9DDC52">
            <w:pPr>
              <w:pStyle w:val="BodytextIslington"/>
              <w:numPr>
                <w:ilvl w:val="0"/>
                <w:numId w:val="14"/>
              </w:numPr>
              <w:spacing w:before="40" w:after="40"/>
            </w:pPr>
            <w:r>
              <w:t>embodying the values of active anti-racism, equity and inclusion</w:t>
            </w:r>
          </w:p>
          <w:p w14:paraId="7B940911" w14:textId="77777777" w:rsidR="67795341" w:rsidRDefault="67795341" w:rsidP="1D9DDC52">
            <w:pPr>
              <w:pStyle w:val="BodytextIslington"/>
              <w:numPr>
                <w:ilvl w:val="0"/>
                <w:numId w:val="14"/>
              </w:numPr>
              <w:spacing w:before="40" w:after="40"/>
            </w:pPr>
            <w:r>
              <w:t>effectively interacting, working with, and developing meaningful relationships with people of various cultural backgrounds</w:t>
            </w:r>
          </w:p>
          <w:p w14:paraId="3A7BA0B3" w14:textId="77777777" w:rsidR="67795341" w:rsidRDefault="67795341" w:rsidP="1D9DDC52">
            <w:pPr>
              <w:pStyle w:val="BodytextIslington"/>
              <w:numPr>
                <w:ilvl w:val="0"/>
                <w:numId w:val="14"/>
              </w:numPr>
              <w:spacing w:before="40" w:after="40"/>
            </w:pPr>
            <w:r>
              <w:t>interpreting issues and concerns from a cultural perspective and addressing situations or challenges from the points-of-view of multiple cultures</w:t>
            </w:r>
          </w:p>
          <w:p w14:paraId="46D01A61" w14:textId="05243FFF" w:rsidR="67795341" w:rsidRDefault="67795341" w:rsidP="1D9DDC52">
            <w:pPr>
              <w:pStyle w:val="BodytextIslington"/>
              <w:numPr>
                <w:ilvl w:val="0"/>
                <w:numId w:val="14"/>
              </w:numPr>
              <w:spacing w:before="40" w:after="40"/>
            </w:pPr>
            <w:r>
              <w:t>recognising and advancing equity, diversity and inclusion through your actions</w:t>
            </w:r>
          </w:p>
        </w:tc>
        <w:tc>
          <w:tcPr>
            <w:tcW w:w="2572" w:type="dxa"/>
          </w:tcPr>
          <w:p w14:paraId="52B2FF21" w14:textId="5F80CD4E" w:rsidR="7783EA54" w:rsidRDefault="7783EA54" w:rsidP="1D9DDC52">
            <w:pPr>
              <w:pStyle w:val="BodytextIslington"/>
              <w:spacing w:before="40" w:after="40"/>
            </w:pPr>
            <w:r>
              <w:t>Application/Interview</w:t>
            </w:r>
          </w:p>
        </w:tc>
      </w:tr>
      <w:tr w:rsidR="1D9DDC52" w14:paraId="28F33642" w14:textId="77777777" w:rsidTr="1D9DDC52">
        <w:trPr>
          <w:trHeight w:val="300"/>
        </w:trPr>
        <w:tc>
          <w:tcPr>
            <w:tcW w:w="1271" w:type="dxa"/>
          </w:tcPr>
          <w:p w14:paraId="26A5204D" w14:textId="393DB8BA" w:rsidR="1D9DDC52" w:rsidRDefault="1D9DDC52" w:rsidP="1D9DDC52">
            <w:pPr>
              <w:pStyle w:val="BodytextIslington"/>
              <w:spacing w:before="40" w:after="40"/>
            </w:pPr>
            <w:r>
              <w:t>E1</w:t>
            </w:r>
            <w:r w:rsidR="27CFB9FA">
              <w:t>5</w:t>
            </w:r>
          </w:p>
        </w:tc>
        <w:tc>
          <w:tcPr>
            <w:tcW w:w="6345" w:type="dxa"/>
          </w:tcPr>
          <w:p w14:paraId="75BD7FAB" w14:textId="1ECF64B6" w:rsidR="35D5CD82" w:rsidRDefault="35D5CD82" w:rsidP="1D9DDC52">
            <w:pPr>
              <w:spacing w:before="40" w:after="40" w:line="259" w:lineRule="auto"/>
            </w:pPr>
            <w:r>
              <w:t>P</w:t>
            </w:r>
            <w:r w:rsidR="1D9DDC52">
              <w:t>lan, facilitate and</w:t>
            </w:r>
            <w:r w:rsidR="024DB655">
              <w:t xml:space="preserve"> </w:t>
            </w:r>
            <w:r w:rsidR="1D9DDC52">
              <w:t>deliver</w:t>
            </w:r>
            <w:r w:rsidR="366B1A34">
              <w:t xml:space="preserve"> group sessions, training, and events (both online and in person),</w:t>
            </w:r>
            <w:r w:rsidR="1D9DDC52">
              <w:t xml:space="preserve"> using a range of activities and creative approaches</w:t>
            </w:r>
            <w:r w:rsidR="21037D5D">
              <w:t xml:space="preserve"> that are</w:t>
            </w:r>
            <w:r w:rsidR="1D9DDC52">
              <w:t xml:space="preserve"> relevant </w:t>
            </w:r>
            <w:r w:rsidR="6E32B9E6">
              <w:t xml:space="preserve">to the groups’ </w:t>
            </w:r>
            <w:r w:rsidR="1D9DDC52">
              <w:t>needs and abilities.</w:t>
            </w:r>
          </w:p>
        </w:tc>
        <w:tc>
          <w:tcPr>
            <w:tcW w:w="2572" w:type="dxa"/>
          </w:tcPr>
          <w:p w14:paraId="554A61DC" w14:textId="6EE735B5" w:rsidR="1D9DDC52" w:rsidRDefault="1D9DDC52" w:rsidP="1D9DDC52">
            <w:pPr>
              <w:pStyle w:val="BodytextIslington"/>
              <w:spacing w:before="40" w:after="40"/>
            </w:pPr>
            <w:r>
              <w:t>Application/Interview</w:t>
            </w:r>
          </w:p>
        </w:tc>
      </w:tr>
      <w:tr w:rsidR="1D9DDC52" w14:paraId="40D8B434" w14:textId="77777777" w:rsidTr="1D9DDC52">
        <w:trPr>
          <w:cnfStyle w:val="000000010000" w:firstRow="0" w:lastRow="0" w:firstColumn="0" w:lastColumn="0" w:oddVBand="0" w:evenVBand="0" w:oddHBand="0" w:evenHBand="1" w:firstRowFirstColumn="0" w:firstRowLastColumn="0" w:lastRowFirstColumn="0" w:lastRowLastColumn="0"/>
          <w:trHeight w:val="300"/>
        </w:trPr>
        <w:tc>
          <w:tcPr>
            <w:tcW w:w="1271" w:type="dxa"/>
          </w:tcPr>
          <w:p w14:paraId="34FE7F00" w14:textId="011B8333" w:rsidR="1D9DDC52" w:rsidRDefault="1D9DDC52" w:rsidP="1D9DDC52">
            <w:pPr>
              <w:pStyle w:val="BodytextIslington"/>
              <w:spacing w:before="40" w:after="40"/>
            </w:pPr>
            <w:r>
              <w:t>E1</w:t>
            </w:r>
            <w:r w:rsidR="48A4DCD9">
              <w:t>6</w:t>
            </w:r>
          </w:p>
        </w:tc>
        <w:tc>
          <w:tcPr>
            <w:tcW w:w="6345" w:type="dxa"/>
          </w:tcPr>
          <w:p w14:paraId="585523E5" w14:textId="6595C8A6" w:rsidR="42BACD25" w:rsidRDefault="42BACD25" w:rsidP="1D9DDC52">
            <w:pPr>
              <w:pStyle w:val="BodytextIslington"/>
              <w:spacing w:before="40" w:after="40"/>
            </w:pPr>
            <w:r>
              <w:t>Use</w:t>
            </w:r>
            <w:r w:rsidR="1D9DDC52">
              <w:t xml:space="preserve"> standard digital technology packages including Microsoft 365, WhatsApp, social media</w:t>
            </w:r>
            <w:r w:rsidR="2D20A4DB">
              <w:t xml:space="preserve"> and </w:t>
            </w:r>
            <w:r w:rsidR="1D9DDC52">
              <w:t>survey platforms</w:t>
            </w:r>
            <w:r w:rsidR="7CE78551">
              <w:t>. You will have</w:t>
            </w:r>
            <w:r w:rsidR="1D9DDC52">
              <w:t xml:space="preserve"> experience using these to promote the participation and involvement of </w:t>
            </w:r>
            <w:r w:rsidR="2CDB5E9E">
              <w:t>children, young people, families, and adults.</w:t>
            </w:r>
          </w:p>
        </w:tc>
        <w:tc>
          <w:tcPr>
            <w:tcW w:w="2572" w:type="dxa"/>
          </w:tcPr>
          <w:p w14:paraId="31EE2325" w14:textId="2EEDF5D7" w:rsidR="1D9DDC52" w:rsidRDefault="1D9DDC52" w:rsidP="1D9DDC52">
            <w:pPr>
              <w:pStyle w:val="BodytextIslington"/>
              <w:spacing w:before="40" w:after="40"/>
            </w:pPr>
            <w:r>
              <w:t>Application/Interview</w:t>
            </w:r>
          </w:p>
        </w:tc>
      </w:tr>
    </w:tbl>
    <w:p w14:paraId="096238AB" w14:textId="6690E812" w:rsidR="00A10440" w:rsidRDefault="44777A9D" w:rsidP="1D9DDC52">
      <w:pPr>
        <w:pStyle w:val="Heading4Islington"/>
      </w:pPr>
      <w:r>
        <w:lastRenderedPageBreak/>
        <w:t>Specific requirements</w:t>
      </w:r>
      <w:r w:rsidR="3B08F1BF">
        <w:t xml:space="preserve"> of the post </w:t>
      </w:r>
    </w:p>
    <w:p w14:paraId="0D974261" w14:textId="521AB138" w:rsidR="00C00FFD" w:rsidRDefault="00B75302" w:rsidP="00C00FFD">
      <w:pPr>
        <w:pStyle w:val="BodytextIslington"/>
        <w:rPr>
          <w:rFonts w:ascii="Arial" w:hAnsi="Arial" w:cs="Arial"/>
        </w:rPr>
      </w:pPr>
      <w:r>
        <w:rPr>
          <w:rFonts w:ascii="Arial" w:hAnsi="Arial" w:cs="Arial"/>
        </w:rPr>
        <w:t>You will be required</w:t>
      </w:r>
      <w:r w:rsidR="00C00FFD" w:rsidRPr="00E50BFB">
        <w:rPr>
          <w:rFonts w:ascii="Arial" w:hAnsi="Arial" w:cs="Arial"/>
        </w:rPr>
        <w:t xml:space="preserve"> to obtain Enhanced clearance from the Disclosure and Barring Service</w:t>
      </w:r>
      <w:r w:rsidR="00125B01">
        <w:rPr>
          <w:rFonts w:ascii="Arial" w:hAnsi="Arial" w:cs="Arial"/>
        </w:rPr>
        <w:t xml:space="preserve"> (DBS).</w:t>
      </w:r>
    </w:p>
    <w:p w14:paraId="2FECBDE5" w14:textId="51BD6A8A" w:rsidR="009F4497" w:rsidRDefault="009F4497" w:rsidP="00C00FFD">
      <w:pPr>
        <w:pStyle w:val="BodytextIslington"/>
        <w:rPr>
          <w:rFonts w:ascii="Arial" w:hAnsi="Arial" w:cs="Arial"/>
        </w:rPr>
      </w:pPr>
      <w:r>
        <w:rPr>
          <w:rFonts w:ascii="Arial" w:hAnsi="Arial" w:cs="Arial"/>
        </w:rPr>
        <w:t>You will be required to</w:t>
      </w:r>
      <w:r w:rsidR="00D62382">
        <w:rPr>
          <w:rFonts w:ascii="Arial" w:hAnsi="Arial" w:cs="Arial"/>
        </w:rPr>
        <w:t xml:space="preserve"> travel around the borough of Islington and to work flexibly, sometimes at evenings and weekends, to meet the</w:t>
      </w:r>
      <w:r w:rsidR="00084C4D">
        <w:rPr>
          <w:rFonts w:ascii="Arial" w:hAnsi="Arial" w:cs="Arial"/>
        </w:rPr>
        <w:t xml:space="preserve"> demands of this role and</w:t>
      </w:r>
      <w:r w:rsidR="00D62382">
        <w:rPr>
          <w:rFonts w:ascii="Arial" w:hAnsi="Arial" w:cs="Arial"/>
        </w:rPr>
        <w:t xml:space="preserve"> those we work with.</w:t>
      </w:r>
    </w:p>
    <w:p w14:paraId="0731EDC9" w14:textId="23EBFA56" w:rsidR="00AA3FD3" w:rsidRPr="005F501A" w:rsidRDefault="00AA3FD3" w:rsidP="00AA3FD3">
      <w:pPr>
        <w:pStyle w:val="Heading2Islington"/>
      </w:pPr>
      <w:r>
        <w:t>Our accreditations</w:t>
      </w:r>
    </w:p>
    <w:p w14:paraId="5537ABF3" w14:textId="5978A8DC" w:rsidR="008D01B5" w:rsidRDefault="00AA3FD3" w:rsidP="00AA3FD3">
      <w:r>
        <w:t>Our accreditations include: the Healthy Workplace award; Timewise; London Living Wage Employer; Disability Confident Committed; The Mayor’s Good Work Standard; Stonewall Diversity Champion; and Time to Change.</w:t>
      </w:r>
    </w:p>
    <w:p w14:paraId="2C30FFDA" w14:textId="77777777" w:rsidR="0082316E" w:rsidRDefault="00AA3FD3" w:rsidP="00AA3FD3">
      <w:r>
        <w:rPr>
          <w:noProof/>
          <w:color w:val="2B579A"/>
          <w:shd w:val="clear" w:color="auto" w:fill="E6E6E6"/>
        </w:rPr>
        <w:drawing>
          <wp:inline distT="0" distB="0" distL="0" distR="0" wp14:anchorId="6ED40B7C" wp14:editId="57C98437">
            <wp:extent cx="6475730" cy="699701"/>
            <wp:effectExtent l="0" t="0" r="1270" b="5715"/>
            <wp:docPr id="704990482" name="Picture 704990482" descr="Logos of our accredita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75730" cy="699701"/>
                    </a:xfrm>
                    <a:prstGeom prst="rect">
                      <a:avLst/>
                    </a:prstGeom>
                  </pic:spPr>
                </pic:pic>
              </a:graphicData>
            </a:graphic>
          </wp:inline>
        </w:drawing>
      </w:r>
    </w:p>
    <w:sectPr w:rsidR="0082316E" w:rsidSect="008C596A">
      <w:headerReference w:type="default" r:id="rId13"/>
      <w:footerReference w:type="default" r:id="rId14"/>
      <w:headerReference w:type="first" r:id="rId15"/>
      <w:footerReference w:type="first" r:id="rId16"/>
      <w:pgSz w:w="11900" w:h="16840"/>
      <w:pgMar w:top="1702"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41A93" w14:textId="77777777" w:rsidR="001E7788" w:rsidRDefault="001E7788" w:rsidP="00687CE3">
      <w:r>
        <w:separator/>
      </w:r>
    </w:p>
  </w:endnote>
  <w:endnote w:type="continuationSeparator" w:id="0">
    <w:p w14:paraId="5910A6CD" w14:textId="77777777" w:rsidR="001E7788" w:rsidRDefault="001E7788" w:rsidP="00687CE3">
      <w:r>
        <w:continuationSeparator/>
      </w:r>
    </w:p>
  </w:endnote>
  <w:endnote w:type="continuationNotice" w:id="1">
    <w:p w14:paraId="0333A5F9" w14:textId="77777777" w:rsidR="001E7788" w:rsidRDefault="001E778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434563"/>
      <w:docPartObj>
        <w:docPartGallery w:val="Page Numbers (Bottom of Page)"/>
        <w:docPartUnique/>
      </w:docPartObj>
    </w:sdtPr>
    <w:sdtContent>
      <w:sdt>
        <w:sdtPr>
          <w:id w:val="-1769616900"/>
          <w:docPartObj>
            <w:docPartGallery w:val="Page Numbers (Top of Page)"/>
            <w:docPartUnique/>
          </w:docPartObj>
        </w:sdtPr>
        <w:sdtContent>
          <w:p w14:paraId="6A6649C4" w14:textId="6E1C1447" w:rsidR="00FC74FB" w:rsidRDefault="00FC74F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EFA8" w14:textId="77777777" w:rsidR="00C33ED8" w:rsidRDefault="00C33ED8" w:rsidP="00C33ED8">
    <w:pPr>
      <w:pStyle w:val="Footer"/>
    </w:pPr>
  </w:p>
  <w:p w14:paraId="5921D28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495CB" w14:textId="77777777" w:rsidR="001E7788" w:rsidRDefault="001E7788" w:rsidP="00687CE3">
      <w:r>
        <w:separator/>
      </w:r>
    </w:p>
  </w:footnote>
  <w:footnote w:type="continuationSeparator" w:id="0">
    <w:p w14:paraId="2C521F45" w14:textId="77777777" w:rsidR="001E7788" w:rsidRDefault="001E7788" w:rsidP="00687CE3">
      <w:r>
        <w:continuationSeparator/>
      </w:r>
    </w:p>
  </w:footnote>
  <w:footnote w:type="continuationNotice" w:id="1">
    <w:p w14:paraId="6D6AB2E1" w14:textId="77777777" w:rsidR="001E7788" w:rsidRDefault="001E778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F5F3E" w14:textId="07601DBF" w:rsidR="004B3C27" w:rsidRDefault="1D9DDC52" w:rsidP="004B3C27">
    <w:pPr>
      <w:pStyle w:val="Footer"/>
      <w:spacing w:before="0" w:after="0"/>
      <w:jc w:val="right"/>
    </w:pPr>
    <w:r>
      <w:t>Voice and Influence Officer October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8FDC" w14:textId="77777777" w:rsidR="001F128E" w:rsidRDefault="001F128E" w:rsidP="001C753D">
    <w:pPr>
      <w:pStyle w:val="Header"/>
      <w:tabs>
        <w:tab w:val="clear" w:pos="4513"/>
        <w:tab w:val="clear" w:pos="9026"/>
        <w:tab w:val="left" w:pos="6165"/>
        <w:tab w:val="left" w:pos="7716"/>
        <w:tab w:val="left" w:pos="8328"/>
      </w:tabs>
    </w:pPr>
    <w:r>
      <w:rPr>
        <w:noProof/>
        <w:color w:val="2B579A"/>
        <w:shd w:val="clear" w:color="auto" w:fill="E6E6E6"/>
      </w:rPr>
      <w:drawing>
        <wp:anchor distT="0" distB="0" distL="114300" distR="114300" simplePos="0" relativeHeight="251658240" behindDoc="1" locked="0" layoutInCell="1" allowOverlap="1" wp14:anchorId="49A30116" wp14:editId="0D6D8019">
          <wp:simplePos x="0" y="0"/>
          <wp:positionH relativeFrom="page">
            <wp:posOffset>0</wp:posOffset>
          </wp:positionH>
          <wp:positionV relativeFrom="page">
            <wp:posOffset>3180</wp:posOffset>
          </wp:positionV>
          <wp:extent cx="7560000" cy="1033200"/>
          <wp:effectExtent l="0" t="0" r="3175" b="0"/>
          <wp:wrapNone/>
          <wp:docPr id="582965373" name="Picture 1"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intelligence2.xml><?xml version="1.0" encoding="utf-8"?>
<int2:intelligence xmlns:int2="http://schemas.microsoft.com/office/intelligence/2020/intelligence" xmlns:oel="http://schemas.microsoft.com/office/2019/extlst">
  <int2:observations>
    <int2:bookmark int2:bookmarkName="_Int_z8gEh0k3" int2:invalidationBookmarkName="" int2:hashCode="NkPdJ9i9g1wpGP" int2:id="oZQIj0B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83593"/>
    <w:multiLevelType w:val="hybridMultilevel"/>
    <w:tmpl w:val="C578028E"/>
    <w:lvl w:ilvl="0" w:tplc="448AD9A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92070"/>
    <w:multiLevelType w:val="hybridMultilevel"/>
    <w:tmpl w:val="60C8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C39D3"/>
    <w:multiLevelType w:val="hybridMultilevel"/>
    <w:tmpl w:val="21B8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461CF"/>
    <w:multiLevelType w:val="hybridMultilevel"/>
    <w:tmpl w:val="7020E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95591"/>
    <w:multiLevelType w:val="hybridMultilevel"/>
    <w:tmpl w:val="FFE0BE7C"/>
    <w:lvl w:ilvl="0" w:tplc="448AD9A2">
      <w:start w:val="1"/>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F8A5FAF"/>
    <w:multiLevelType w:val="hybridMultilevel"/>
    <w:tmpl w:val="F40AD0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963106"/>
    <w:multiLevelType w:val="hybridMultilevel"/>
    <w:tmpl w:val="F18648FC"/>
    <w:lvl w:ilvl="0" w:tplc="68F4F54C">
      <w:start w:val="1"/>
      <w:numFmt w:val="bullet"/>
      <w:lvlText w:val=""/>
      <w:lvlJc w:val="left"/>
      <w:pPr>
        <w:ind w:left="360" w:hanging="360"/>
      </w:pPr>
      <w:rPr>
        <w:rFonts w:ascii="Symbol" w:hAnsi="Symbol" w:hint="default"/>
      </w:rPr>
    </w:lvl>
    <w:lvl w:ilvl="1" w:tplc="19066B44">
      <w:start w:val="1"/>
      <w:numFmt w:val="bullet"/>
      <w:lvlText w:val="o"/>
      <w:lvlJc w:val="left"/>
      <w:pPr>
        <w:ind w:left="1080" w:hanging="360"/>
      </w:pPr>
      <w:rPr>
        <w:rFonts w:ascii="Courier New" w:hAnsi="Courier New" w:hint="default"/>
      </w:rPr>
    </w:lvl>
    <w:lvl w:ilvl="2" w:tplc="78EEBBB8">
      <w:start w:val="1"/>
      <w:numFmt w:val="bullet"/>
      <w:lvlText w:val=""/>
      <w:lvlJc w:val="left"/>
      <w:pPr>
        <w:ind w:left="1800" w:hanging="360"/>
      </w:pPr>
      <w:rPr>
        <w:rFonts w:ascii="Wingdings" w:hAnsi="Wingdings" w:hint="default"/>
      </w:rPr>
    </w:lvl>
    <w:lvl w:ilvl="3" w:tplc="2FE84792">
      <w:start w:val="1"/>
      <w:numFmt w:val="bullet"/>
      <w:lvlText w:val=""/>
      <w:lvlJc w:val="left"/>
      <w:pPr>
        <w:ind w:left="2520" w:hanging="360"/>
      </w:pPr>
      <w:rPr>
        <w:rFonts w:ascii="Symbol" w:hAnsi="Symbol" w:hint="default"/>
      </w:rPr>
    </w:lvl>
    <w:lvl w:ilvl="4" w:tplc="1D46550A">
      <w:start w:val="1"/>
      <w:numFmt w:val="bullet"/>
      <w:lvlText w:val="o"/>
      <w:lvlJc w:val="left"/>
      <w:pPr>
        <w:ind w:left="3240" w:hanging="360"/>
      </w:pPr>
      <w:rPr>
        <w:rFonts w:ascii="Courier New" w:hAnsi="Courier New" w:hint="default"/>
      </w:rPr>
    </w:lvl>
    <w:lvl w:ilvl="5" w:tplc="DA14E5FC">
      <w:start w:val="1"/>
      <w:numFmt w:val="bullet"/>
      <w:lvlText w:val=""/>
      <w:lvlJc w:val="left"/>
      <w:pPr>
        <w:ind w:left="3960" w:hanging="360"/>
      </w:pPr>
      <w:rPr>
        <w:rFonts w:ascii="Wingdings" w:hAnsi="Wingdings" w:hint="default"/>
      </w:rPr>
    </w:lvl>
    <w:lvl w:ilvl="6" w:tplc="8F22863C">
      <w:start w:val="1"/>
      <w:numFmt w:val="bullet"/>
      <w:lvlText w:val=""/>
      <w:lvlJc w:val="left"/>
      <w:pPr>
        <w:ind w:left="4680" w:hanging="360"/>
      </w:pPr>
      <w:rPr>
        <w:rFonts w:ascii="Symbol" w:hAnsi="Symbol" w:hint="default"/>
      </w:rPr>
    </w:lvl>
    <w:lvl w:ilvl="7" w:tplc="0D2CBED2">
      <w:start w:val="1"/>
      <w:numFmt w:val="bullet"/>
      <w:lvlText w:val="o"/>
      <w:lvlJc w:val="left"/>
      <w:pPr>
        <w:ind w:left="5400" w:hanging="360"/>
      </w:pPr>
      <w:rPr>
        <w:rFonts w:ascii="Courier New" w:hAnsi="Courier New" w:hint="default"/>
      </w:rPr>
    </w:lvl>
    <w:lvl w:ilvl="8" w:tplc="23525308">
      <w:start w:val="1"/>
      <w:numFmt w:val="bullet"/>
      <w:lvlText w:val=""/>
      <w:lvlJc w:val="left"/>
      <w:pPr>
        <w:ind w:left="6120" w:hanging="360"/>
      </w:pPr>
      <w:rPr>
        <w:rFonts w:ascii="Wingdings" w:hAnsi="Wingdings" w:hint="default"/>
      </w:rPr>
    </w:lvl>
  </w:abstractNum>
  <w:abstractNum w:abstractNumId="8" w15:restartNumberingAfterBreak="0">
    <w:nsid w:val="52235F0A"/>
    <w:multiLevelType w:val="hybridMultilevel"/>
    <w:tmpl w:val="B0AC53D8"/>
    <w:lvl w:ilvl="0" w:tplc="448AD9A2">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F529E3"/>
    <w:multiLevelType w:val="hybridMultilevel"/>
    <w:tmpl w:val="72742EAE"/>
    <w:lvl w:ilvl="0" w:tplc="448AD9A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154CC2"/>
    <w:multiLevelType w:val="hybridMultilevel"/>
    <w:tmpl w:val="FD8464AE"/>
    <w:lvl w:ilvl="0" w:tplc="012E8064">
      <w:start w:val="1"/>
      <w:numFmt w:val="bullet"/>
      <w:lvlText w:val=""/>
      <w:lvlJc w:val="left"/>
      <w:pPr>
        <w:ind w:left="720" w:hanging="360"/>
      </w:pPr>
      <w:rPr>
        <w:rFonts w:ascii="Symbol" w:hAnsi="Symbol" w:hint="default"/>
      </w:rPr>
    </w:lvl>
    <w:lvl w:ilvl="1" w:tplc="13FE38E6">
      <w:start w:val="1"/>
      <w:numFmt w:val="bullet"/>
      <w:lvlText w:val="o"/>
      <w:lvlJc w:val="left"/>
      <w:pPr>
        <w:ind w:left="1440" w:hanging="360"/>
      </w:pPr>
      <w:rPr>
        <w:rFonts w:ascii="Courier New" w:hAnsi="Courier New" w:hint="default"/>
      </w:rPr>
    </w:lvl>
    <w:lvl w:ilvl="2" w:tplc="5F5262FC">
      <w:start w:val="1"/>
      <w:numFmt w:val="bullet"/>
      <w:lvlText w:val=""/>
      <w:lvlJc w:val="left"/>
      <w:pPr>
        <w:ind w:left="2160" w:hanging="360"/>
      </w:pPr>
      <w:rPr>
        <w:rFonts w:ascii="Wingdings" w:hAnsi="Wingdings" w:hint="default"/>
      </w:rPr>
    </w:lvl>
    <w:lvl w:ilvl="3" w:tplc="F982B2A4">
      <w:start w:val="1"/>
      <w:numFmt w:val="bullet"/>
      <w:lvlText w:val=""/>
      <w:lvlJc w:val="left"/>
      <w:pPr>
        <w:ind w:left="2880" w:hanging="360"/>
      </w:pPr>
      <w:rPr>
        <w:rFonts w:ascii="Symbol" w:hAnsi="Symbol" w:hint="default"/>
      </w:rPr>
    </w:lvl>
    <w:lvl w:ilvl="4" w:tplc="B164E6EA">
      <w:start w:val="1"/>
      <w:numFmt w:val="bullet"/>
      <w:lvlText w:val="o"/>
      <w:lvlJc w:val="left"/>
      <w:pPr>
        <w:ind w:left="3600" w:hanging="360"/>
      </w:pPr>
      <w:rPr>
        <w:rFonts w:ascii="Courier New" w:hAnsi="Courier New" w:hint="default"/>
      </w:rPr>
    </w:lvl>
    <w:lvl w:ilvl="5" w:tplc="2D2C382E">
      <w:start w:val="1"/>
      <w:numFmt w:val="bullet"/>
      <w:lvlText w:val=""/>
      <w:lvlJc w:val="left"/>
      <w:pPr>
        <w:ind w:left="4320" w:hanging="360"/>
      </w:pPr>
      <w:rPr>
        <w:rFonts w:ascii="Wingdings" w:hAnsi="Wingdings" w:hint="default"/>
      </w:rPr>
    </w:lvl>
    <w:lvl w:ilvl="6" w:tplc="C414BA72">
      <w:start w:val="1"/>
      <w:numFmt w:val="bullet"/>
      <w:lvlText w:val=""/>
      <w:lvlJc w:val="left"/>
      <w:pPr>
        <w:ind w:left="5040" w:hanging="360"/>
      </w:pPr>
      <w:rPr>
        <w:rFonts w:ascii="Symbol" w:hAnsi="Symbol" w:hint="default"/>
      </w:rPr>
    </w:lvl>
    <w:lvl w:ilvl="7" w:tplc="45E6DC36">
      <w:start w:val="1"/>
      <w:numFmt w:val="bullet"/>
      <w:lvlText w:val="o"/>
      <w:lvlJc w:val="left"/>
      <w:pPr>
        <w:ind w:left="5760" w:hanging="360"/>
      </w:pPr>
      <w:rPr>
        <w:rFonts w:ascii="Courier New" w:hAnsi="Courier New" w:hint="default"/>
      </w:rPr>
    </w:lvl>
    <w:lvl w:ilvl="8" w:tplc="8A3C84CA">
      <w:start w:val="1"/>
      <w:numFmt w:val="bullet"/>
      <w:lvlText w:val=""/>
      <w:lvlJc w:val="left"/>
      <w:pPr>
        <w:ind w:left="6480" w:hanging="360"/>
      </w:pPr>
      <w:rPr>
        <w:rFonts w:ascii="Wingdings" w:hAnsi="Wingdings" w:hint="default"/>
      </w:rPr>
    </w:lvl>
  </w:abstractNum>
  <w:abstractNum w:abstractNumId="12" w15:restartNumberingAfterBreak="0">
    <w:nsid w:val="58323FBC"/>
    <w:multiLevelType w:val="hybridMultilevel"/>
    <w:tmpl w:val="7D8A9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C6F57B3"/>
    <w:multiLevelType w:val="hybridMultilevel"/>
    <w:tmpl w:val="7D5EDE4A"/>
    <w:lvl w:ilvl="0" w:tplc="37D658C0">
      <w:start w:val="1"/>
      <w:numFmt w:val="bullet"/>
      <w:pStyle w:val="BulletsIslington"/>
      <w:lvlText w:val=""/>
      <w:lvlJc w:val="left"/>
      <w:pPr>
        <w:ind w:left="567" w:hanging="283"/>
      </w:pPr>
      <w:rPr>
        <w:rFonts w:ascii="Symbol" w:hAnsi="Symbol" w:cs="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6417946">
    <w:abstractNumId w:val="7"/>
  </w:num>
  <w:num w:numId="2" w16cid:durableId="641495859">
    <w:abstractNumId w:val="11"/>
  </w:num>
  <w:num w:numId="3" w16cid:durableId="518814786">
    <w:abstractNumId w:val="5"/>
  </w:num>
  <w:num w:numId="4" w16cid:durableId="1959334332">
    <w:abstractNumId w:val="9"/>
  </w:num>
  <w:num w:numId="5" w16cid:durableId="358240225">
    <w:abstractNumId w:val="13"/>
  </w:num>
  <w:num w:numId="6" w16cid:durableId="995258123">
    <w:abstractNumId w:val="14"/>
  </w:num>
  <w:num w:numId="7" w16cid:durableId="744256630">
    <w:abstractNumId w:val="1"/>
  </w:num>
  <w:num w:numId="8" w16cid:durableId="1797411452">
    <w:abstractNumId w:val="0"/>
  </w:num>
  <w:num w:numId="9" w16cid:durableId="1479689747">
    <w:abstractNumId w:val="4"/>
  </w:num>
  <w:num w:numId="10" w16cid:durableId="2017994722">
    <w:abstractNumId w:val="8"/>
  </w:num>
  <w:num w:numId="11" w16cid:durableId="399406879">
    <w:abstractNumId w:val="10"/>
  </w:num>
  <w:num w:numId="12" w16cid:durableId="115370742">
    <w:abstractNumId w:val="2"/>
  </w:num>
  <w:num w:numId="13" w16cid:durableId="2146847626">
    <w:abstractNumId w:val="3"/>
  </w:num>
  <w:num w:numId="14" w16cid:durableId="981420848">
    <w:abstractNumId w:val="12"/>
  </w:num>
  <w:num w:numId="15" w16cid:durableId="159169432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33"/>
    <w:rsid w:val="0000019B"/>
    <w:rsid w:val="00002CD5"/>
    <w:rsid w:val="00003D28"/>
    <w:rsid w:val="00003E02"/>
    <w:rsid w:val="00006507"/>
    <w:rsid w:val="00012463"/>
    <w:rsid w:val="000136AB"/>
    <w:rsid w:val="0001523B"/>
    <w:rsid w:val="0001674B"/>
    <w:rsid w:val="00016DCF"/>
    <w:rsid w:val="000352CD"/>
    <w:rsid w:val="00040BCE"/>
    <w:rsid w:val="00041769"/>
    <w:rsid w:val="00045EFC"/>
    <w:rsid w:val="0004619D"/>
    <w:rsid w:val="00047DC0"/>
    <w:rsid w:val="00061372"/>
    <w:rsid w:val="00064551"/>
    <w:rsid w:val="0006515E"/>
    <w:rsid w:val="0006549B"/>
    <w:rsid w:val="0007136C"/>
    <w:rsid w:val="00075790"/>
    <w:rsid w:val="00084C4D"/>
    <w:rsid w:val="000850A6"/>
    <w:rsid w:val="0009443C"/>
    <w:rsid w:val="000979C7"/>
    <w:rsid w:val="000A50B8"/>
    <w:rsid w:val="000A751F"/>
    <w:rsid w:val="000B237C"/>
    <w:rsid w:val="000C0405"/>
    <w:rsid w:val="000C1E52"/>
    <w:rsid w:val="000C4B6A"/>
    <w:rsid w:val="000D491C"/>
    <w:rsid w:val="000D5E09"/>
    <w:rsid w:val="000D6FC1"/>
    <w:rsid w:val="000E512C"/>
    <w:rsid w:val="000F068D"/>
    <w:rsid w:val="000F3C1B"/>
    <w:rsid w:val="000F5C2A"/>
    <w:rsid w:val="000F7A02"/>
    <w:rsid w:val="0010047C"/>
    <w:rsid w:val="0010371D"/>
    <w:rsid w:val="00103862"/>
    <w:rsid w:val="0010483F"/>
    <w:rsid w:val="001075FC"/>
    <w:rsid w:val="0011067F"/>
    <w:rsid w:val="00110A58"/>
    <w:rsid w:val="00110B4A"/>
    <w:rsid w:val="0011549B"/>
    <w:rsid w:val="001154C4"/>
    <w:rsid w:val="0011607C"/>
    <w:rsid w:val="00116203"/>
    <w:rsid w:val="00124DEE"/>
    <w:rsid w:val="00125B01"/>
    <w:rsid w:val="00126182"/>
    <w:rsid w:val="00131EF3"/>
    <w:rsid w:val="0013288D"/>
    <w:rsid w:val="00142B9A"/>
    <w:rsid w:val="001505B7"/>
    <w:rsid w:val="00160ABF"/>
    <w:rsid w:val="00164CBB"/>
    <w:rsid w:val="0016573E"/>
    <w:rsid w:val="00165EED"/>
    <w:rsid w:val="001665D5"/>
    <w:rsid w:val="001761C0"/>
    <w:rsid w:val="00177EE4"/>
    <w:rsid w:val="00181BFD"/>
    <w:rsid w:val="00184241"/>
    <w:rsid w:val="00187D33"/>
    <w:rsid w:val="00194352"/>
    <w:rsid w:val="00197BF3"/>
    <w:rsid w:val="00197F7C"/>
    <w:rsid w:val="001A084F"/>
    <w:rsid w:val="001A490B"/>
    <w:rsid w:val="001A53C2"/>
    <w:rsid w:val="001B045B"/>
    <w:rsid w:val="001B0C0F"/>
    <w:rsid w:val="001C3486"/>
    <w:rsid w:val="001C407F"/>
    <w:rsid w:val="001C43F6"/>
    <w:rsid w:val="001C4C18"/>
    <w:rsid w:val="001C5323"/>
    <w:rsid w:val="001C753D"/>
    <w:rsid w:val="001D03FA"/>
    <w:rsid w:val="001D380D"/>
    <w:rsid w:val="001D7515"/>
    <w:rsid w:val="001E7788"/>
    <w:rsid w:val="001F128E"/>
    <w:rsid w:val="001F6247"/>
    <w:rsid w:val="002023E9"/>
    <w:rsid w:val="00202A08"/>
    <w:rsid w:val="0020449F"/>
    <w:rsid w:val="0020559C"/>
    <w:rsid w:val="00210F2E"/>
    <w:rsid w:val="0021343A"/>
    <w:rsid w:val="00213DA1"/>
    <w:rsid w:val="0021497E"/>
    <w:rsid w:val="0021605D"/>
    <w:rsid w:val="0021610C"/>
    <w:rsid w:val="00216986"/>
    <w:rsid w:val="00221D5A"/>
    <w:rsid w:val="00224B68"/>
    <w:rsid w:val="00232F6D"/>
    <w:rsid w:val="00233D73"/>
    <w:rsid w:val="002349B9"/>
    <w:rsid w:val="00241ED4"/>
    <w:rsid w:val="002447DE"/>
    <w:rsid w:val="002454FF"/>
    <w:rsid w:val="0024599E"/>
    <w:rsid w:val="00254444"/>
    <w:rsid w:val="00255CD5"/>
    <w:rsid w:val="0026066C"/>
    <w:rsid w:val="0026349A"/>
    <w:rsid w:val="0026661D"/>
    <w:rsid w:val="002678D5"/>
    <w:rsid w:val="00277193"/>
    <w:rsid w:val="00277291"/>
    <w:rsid w:val="002875FF"/>
    <w:rsid w:val="00296CC9"/>
    <w:rsid w:val="002A12F8"/>
    <w:rsid w:val="002A1554"/>
    <w:rsid w:val="002A6451"/>
    <w:rsid w:val="002A65AF"/>
    <w:rsid w:val="002B4115"/>
    <w:rsid w:val="002C12FA"/>
    <w:rsid w:val="002C13FB"/>
    <w:rsid w:val="002C4590"/>
    <w:rsid w:val="002C4B38"/>
    <w:rsid w:val="002C5D15"/>
    <w:rsid w:val="002C6B17"/>
    <w:rsid w:val="002C6CBC"/>
    <w:rsid w:val="002D29BE"/>
    <w:rsid w:val="002E07D8"/>
    <w:rsid w:val="002E3444"/>
    <w:rsid w:val="002E69D2"/>
    <w:rsid w:val="002E6C44"/>
    <w:rsid w:val="002E71F2"/>
    <w:rsid w:val="00302109"/>
    <w:rsid w:val="00303217"/>
    <w:rsid w:val="0030407A"/>
    <w:rsid w:val="00305D08"/>
    <w:rsid w:val="0030682E"/>
    <w:rsid w:val="00306E1E"/>
    <w:rsid w:val="003075AC"/>
    <w:rsid w:val="00314745"/>
    <w:rsid w:val="003157A6"/>
    <w:rsid w:val="003157B8"/>
    <w:rsid w:val="003200E5"/>
    <w:rsid w:val="003222ED"/>
    <w:rsid w:val="00324AF8"/>
    <w:rsid w:val="00327B3F"/>
    <w:rsid w:val="00330EB5"/>
    <w:rsid w:val="00332406"/>
    <w:rsid w:val="00334393"/>
    <w:rsid w:val="0033572F"/>
    <w:rsid w:val="003363E4"/>
    <w:rsid w:val="00337B96"/>
    <w:rsid w:val="00350B0C"/>
    <w:rsid w:val="00351692"/>
    <w:rsid w:val="00354360"/>
    <w:rsid w:val="00357806"/>
    <w:rsid w:val="00363AEF"/>
    <w:rsid w:val="003700B0"/>
    <w:rsid w:val="003732DD"/>
    <w:rsid w:val="00373DF3"/>
    <w:rsid w:val="00375F5F"/>
    <w:rsid w:val="00380296"/>
    <w:rsid w:val="003813A1"/>
    <w:rsid w:val="0038180F"/>
    <w:rsid w:val="003831AD"/>
    <w:rsid w:val="00386235"/>
    <w:rsid w:val="003901B1"/>
    <w:rsid w:val="00396904"/>
    <w:rsid w:val="00397FA1"/>
    <w:rsid w:val="003A316A"/>
    <w:rsid w:val="003B1A62"/>
    <w:rsid w:val="003B72FF"/>
    <w:rsid w:val="003C70F1"/>
    <w:rsid w:val="003D13C8"/>
    <w:rsid w:val="003D2BA1"/>
    <w:rsid w:val="003D5AFD"/>
    <w:rsid w:val="003D7288"/>
    <w:rsid w:val="003D7959"/>
    <w:rsid w:val="003E08AF"/>
    <w:rsid w:val="003E22CE"/>
    <w:rsid w:val="003E2831"/>
    <w:rsid w:val="003E3019"/>
    <w:rsid w:val="003E6BBB"/>
    <w:rsid w:val="003F14E1"/>
    <w:rsid w:val="003F1D07"/>
    <w:rsid w:val="003F1FB1"/>
    <w:rsid w:val="003F3BBA"/>
    <w:rsid w:val="003F3F19"/>
    <w:rsid w:val="003F4D7B"/>
    <w:rsid w:val="004032CC"/>
    <w:rsid w:val="00406BE9"/>
    <w:rsid w:val="00406D0E"/>
    <w:rsid w:val="004100BF"/>
    <w:rsid w:val="00412401"/>
    <w:rsid w:val="0042337A"/>
    <w:rsid w:val="00424719"/>
    <w:rsid w:val="00425991"/>
    <w:rsid w:val="004268CF"/>
    <w:rsid w:val="00426CB7"/>
    <w:rsid w:val="00430F85"/>
    <w:rsid w:val="00437BA5"/>
    <w:rsid w:val="0044041D"/>
    <w:rsid w:val="0044179B"/>
    <w:rsid w:val="00443788"/>
    <w:rsid w:val="00446CD2"/>
    <w:rsid w:val="00446E52"/>
    <w:rsid w:val="00450E79"/>
    <w:rsid w:val="00451C7C"/>
    <w:rsid w:val="00461DAB"/>
    <w:rsid w:val="00464025"/>
    <w:rsid w:val="00464E42"/>
    <w:rsid w:val="00466D10"/>
    <w:rsid w:val="00470FE7"/>
    <w:rsid w:val="004827A3"/>
    <w:rsid w:val="00484A2E"/>
    <w:rsid w:val="00491F22"/>
    <w:rsid w:val="00494A44"/>
    <w:rsid w:val="00495559"/>
    <w:rsid w:val="00496F7C"/>
    <w:rsid w:val="0049759E"/>
    <w:rsid w:val="004A16F7"/>
    <w:rsid w:val="004A62D0"/>
    <w:rsid w:val="004B181B"/>
    <w:rsid w:val="004B3C27"/>
    <w:rsid w:val="004C36CC"/>
    <w:rsid w:val="004C39B0"/>
    <w:rsid w:val="004C3FD6"/>
    <w:rsid w:val="004C42C7"/>
    <w:rsid w:val="004C6A53"/>
    <w:rsid w:val="004C79A2"/>
    <w:rsid w:val="004D38E3"/>
    <w:rsid w:val="004D76D2"/>
    <w:rsid w:val="004E4B03"/>
    <w:rsid w:val="004E647F"/>
    <w:rsid w:val="004F0B0B"/>
    <w:rsid w:val="004F0B65"/>
    <w:rsid w:val="004F59E6"/>
    <w:rsid w:val="004F64CC"/>
    <w:rsid w:val="004F6724"/>
    <w:rsid w:val="00502448"/>
    <w:rsid w:val="0050398A"/>
    <w:rsid w:val="005105F8"/>
    <w:rsid w:val="0051368C"/>
    <w:rsid w:val="005141F1"/>
    <w:rsid w:val="00515BA3"/>
    <w:rsid w:val="00522719"/>
    <w:rsid w:val="00524EBA"/>
    <w:rsid w:val="00527045"/>
    <w:rsid w:val="005306CC"/>
    <w:rsid w:val="005309BA"/>
    <w:rsid w:val="005329B5"/>
    <w:rsid w:val="00535581"/>
    <w:rsid w:val="00536407"/>
    <w:rsid w:val="00544974"/>
    <w:rsid w:val="00545E9E"/>
    <w:rsid w:val="005505F5"/>
    <w:rsid w:val="00551019"/>
    <w:rsid w:val="00551DCA"/>
    <w:rsid w:val="00552013"/>
    <w:rsid w:val="00555C10"/>
    <w:rsid w:val="0055709A"/>
    <w:rsid w:val="00557B74"/>
    <w:rsid w:val="00560AA6"/>
    <w:rsid w:val="00566951"/>
    <w:rsid w:val="005678B4"/>
    <w:rsid w:val="00571850"/>
    <w:rsid w:val="00571D2A"/>
    <w:rsid w:val="005726C9"/>
    <w:rsid w:val="00581313"/>
    <w:rsid w:val="00582400"/>
    <w:rsid w:val="005A0360"/>
    <w:rsid w:val="005A1F78"/>
    <w:rsid w:val="005A2DD4"/>
    <w:rsid w:val="005B0916"/>
    <w:rsid w:val="005B298E"/>
    <w:rsid w:val="005B35D2"/>
    <w:rsid w:val="005B7001"/>
    <w:rsid w:val="005C14EC"/>
    <w:rsid w:val="005C2727"/>
    <w:rsid w:val="005C521E"/>
    <w:rsid w:val="005D0E6F"/>
    <w:rsid w:val="005D77FC"/>
    <w:rsid w:val="005E034B"/>
    <w:rsid w:val="005E04F4"/>
    <w:rsid w:val="005E45A5"/>
    <w:rsid w:val="005E5902"/>
    <w:rsid w:val="005E6E8D"/>
    <w:rsid w:val="005E77EF"/>
    <w:rsid w:val="005F344F"/>
    <w:rsid w:val="005F5092"/>
    <w:rsid w:val="005F6BBF"/>
    <w:rsid w:val="005F7CF8"/>
    <w:rsid w:val="00600411"/>
    <w:rsid w:val="006043A6"/>
    <w:rsid w:val="00610366"/>
    <w:rsid w:val="00610C9B"/>
    <w:rsid w:val="0061280F"/>
    <w:rsid w:val="00620787"/>
    <w:rsid w:val="00623985"/>
    <w:rsid w:val="00627198"/>
    <w:rsid w:val="006311A3"/>
    <w:rsid w:val="00632EBD"/>
    <w:rsid w:val="00636169"/>
    <w:rsid w:val="00636296"/>
    <w:rsid w:val="00636D14"/>
    <w:rsid w:val="006378C9"/>
    <w:rsid w:val="0063792B"/>
    <w:rsid w:val="00640C4E"/>
    <w:rsid w:val="006423F4"/>
    <w:rsid w:val="0064377B"/>
    <w:rsid w:val="00646024"/>
    <w:rsid w:val="006474B2"/>
    <w:rsid w:val="00655968"/>
    <w:rsid w:val="006565F6"/>
    <w:rsid w:val="00657897"/>
    <w:rsid w:val="006615CD"/>
    <w:rsid w:val="006653D8"/>
    <w:rsid w:val="00665E12"/>
    <w:rsid w:val="00667888"/>
    <w:rsid w:val="00672F71"/>
    <w:rsid w:val="00676527"/>
    <w:rsid w:val="00681865"/>
    <w:rsid w:val="006820F0"/>
    <w:rsid w:val="00686210"/>
    <w:rsid w:val="00687CE3"/>
    <w:rsid w:val="0069071C"/>
    <w:rsid w:val="0069338A"/>
    <w:rsid w:val="00695AE7"/>
    <w:rsid w:val="006967ED"/>
    <w:rsid w:val="006A0461"/>
    <w:rsid w:val="006A62A7"/>
    <w:rsid w:val="006B163C"/>
    <w:rsid w:val="006B18C2"/>
    <w:rsid w:val="006B1ED0"/>
    <w:rsid w:val="006B31B9"/>
    <w:rsid w:val="006B6CFE"/>
    <w:rsid w:val="006B738D"/>
    <w:rsid w:val="006C1867"/>
    <w:rsid w:val="006C220B"/>
    <w:rsid w:val="006C50E5"/>
    <w:rsid w:val="006D02AD"/>
    <w:rsid w:val="006D0D97"/>
    <w:rsid w:val="006D18F1"/>
    <w:rsid w:val="006D47C1"/>
    <w:rsid w:val="006D7C93"/>
    <w:rsid w:val="006E0EDC"/>
    <w:rsid w:val="006E60EC"/>
    <w:rsid w:val="006F0699"/>
    <w:rsid w:val="006F26F8"/>
    <w:rsid w:val="006F55B9"/>
    <w:rsid w:val="006F7D92"/>
    <w:rsid w:val="00701F67"/>
    <w:rsid w:val="00702133"/>
    <w:rsid w:val="007025FE"/>
    <w:rsid w:val="007116A4"/>
    <w:rsid w:val="007133C5"/>
    <w:rsid w:val="00716E4B"/>
    <w:rsid w:val="0071703A"/>
    <w:rsid w:val="00717ED2"/>
    <w:rsid w:val="007212E2"/>
    <w:rsid w:val="007254D5"/>
    <w:rsid w:val="00730898"/>
    <w:rsid w:val="00731227"/>
    <w:rsid w:val="00733044"/>
    <w:rsid w:val="00735C59"/>
    <w:rsid w:val="00742BA2"/>
    <w:rsid w:val="00743A6A"/>
    <w:rsid w:val="007446DF"/>
    <w:rsid w:val="00745AED"/>
    <w:rsid w:val="0075031E"/>
    <w:rsid w:val="00775DB2"/>
    <w:rsid w:val="00777435"/>
    <w:rsid w:val="00777ABD"/>
    <w:rsid w:val="00783537"/>
    <w:rsid w:val="0078567E"/>
    <w:rsid w:val="00787162"/>
    <w:rsid w:val="00787552"/>
    <w:rsid w:val="0079000E"/>
    <w:rsid w:val="0079423E"/>
    <w:rsid w:val="007A1696"/>
    <w:rsid w:val="007A45C7"/>
    <w:rsid w:val="007A4F35"/>
    <w:rsid w:val="007B0A69"/>
    <w:rsid w:val="007C03AA"/>
    <w:rsid w:val="007C1827"/>
    <w:rsid w:val="007C2EC4"/>
    <w:rsid w:val="007D2A60"/>
    <w:rsid w:val="007D2E60"/>
    <w:rsid w:val="007D2FB8"/>
    <w:rsid w:val="007D3B3C"/>
    <w:rsid w:val="007D3DF6"/>
    <w:rsid w:val="007E010A"/>
    <w:rsid w:val="007E23B8"/>
    <w:rsid w:val="007E5DA9"/>
    <w:rsid w:val="007F17E6"/>
    <w:rsid w:val="007F1C95"/>
    <w:rsid w:val="007F77C1"/>
    <w:rsid w:val="0080230E"/>
    <w:rsid w:val="00804107"/>
    <w:rsid w:val="008050A3"/>
    <w:rsid w:val="0080780A"/>
    <w:rsid w:val="00811C5A"/>
    <w:rsid w:val="0081336D"/>
    <w:rsid w:val="00820176"/>
    <w:rsid w:val="00820E37"/>
    <w:rsid w:val="0082316E"/>
    <w:rsid w:val="008241EA"/>
    <w:rsid w:val="00831795"/>
    <w:rsid w:val="00833512"/>
    <w:rsid w:val="008352DC"/>
    <w:rsid w:val="008410CC"/>
    <w:rsid w:val="008454A1"/>
    <w:rsid w:val="00847F00"/>
    <w:rsid w:val="00850B79"/>
    <w:rsid w:val="008513AC"/>
    <w:rsid w:val="0085F0F0"/>
    <w:rsid w:val="00860449"/>
    <w:rsid w:val="0086048D"/>
    <w:rsid w:val="0086736D"/>
    <w:rsid w:val="00870BD1"/>
    <w:rsid w:val="00870E89"/>
    <w:rsid w:val="0087291D"/>
    <w:rsid w:val="008740D7"/>
    <w:rsid w:val="008742BA"/>
    <w:rsid w:val="00876CFF"/>
    <w:rsid w:val="00880A14"/>
    <w:rsid w:val="008814FE"/>
    <w:rsid w:val="008867C0"/>
    <w:rsid w:val="00887E57"/>
    <w:rsid w:val="008A0A01"/>
    <w:rsid w:val="008A50B0"/>
    <w:rsid w:val="008A6B83"/>
    <w:rsid w:val="008B0546"/>
    <w:rsid w:val="008B2977"/>
    <w:rsid w:val="008B54B9"/>
    <w:rsid w:val="008B67E0"/>
    <w:rsid w:val="008C0B04"/>
    <w:rsid w:val="008C596A"/>
    <w:rsid w:val="008D01B5"/>
    <w:rsid w:val="008D18B1"/>
    <w:rsid w:val="008D21D6"/>
    <w:rsid w:val="008D3A75"/>
    <w:rsid w:val="008D4C46"/>
    <w:rsid w:val="008D5A70"/>
    <w:rsid w:val="008D7B2B"/>
    <w:rsid w:val="008E0AC7"/>
    <w:rsid w:val="008E120A"/>
    <w:rsid w:val="008E34E4"/>
    <w:rsid w:val="008F1CCA"/>
    <w:rsid w:val="008F3CAE"/>
    <w:rsid w:val="008F68FC"/>
    <w:rsid w:val="00900F38"/>
    <w:rsid w:val="0090578D"/>
    <w:rsid w:val="00906E46"/>
    <w:rsid w:val="0091126D"/>
    <w:rsid w:val="00914A73"/>
    <w:rsid w:val="009168A6"/>
    <w:rsid w:val="00920E5A"/>
    <w:rsid w:val="0092438E"/>
    <w:rsid w:val="00924782"/>
    <w:rsid w:val="009268E1"/>
    <w:rsid w:val="009312E6"/>
    <w:rsid w:val="00936DA2"/>
    <w:rsid w:val="00937769"/>
    <w:rsid w:val="00948495"/>
    <w:rsid w:val="0095221C"/>
    <w:rsid w:val="009535EA"/>
    <w:rsid w:val="0095525C"/>
    <w:rsid w:val="0095546E"/>
    <w:rsid w:val="00955BAC"/>
    <w:rsid w:val="00956065"/>
    <w:rsid w:val="00957496"/>
    <w:rsid w:val="00960D3A"/>
    <w:rsid w:val="009635A8"/>
    <w:rsid w:val="009646D7"/>
    <w:rsid w:val="0096598C"/>
    <w:rsid w:val="00966551"/>
    <w:rsid w:val="0096689F"/>
    <w:rsid w:val="00980486"/>
    <w:rsid w:val="0098257B"/>
    <w:rsid w:val="00990168"/>
    <w:rsid w:val="0099134D"/>
    <w:rsid w:val="0099227D"/>
    <w:rsid w:val="009938B9"/>
    <w:rsid w:val="009A2230"/>
    <w:rsid w:val="009A39C5"/>
    <w:rsid w:val="009B0828"/>
    <w:rsid w:val="009C365E"/>
    <w:rsid w:val="009C526F"/>
    <w:rsid w:val="009D1844"/>
    <w:rsid w:val="009D280C"/>
    <w:rsid w:val="009D2DB7"/>
    <w:rsid w:val="009D5060"/>
    <w:rsid w:val="009D5D5A"/>
    <w:rsid w:val="009D625D"/>
    <w:rsid w:val="009D7BF3"/>
    <w:rsid w:val="009E21F0"/>
    <w:rsid w:val="009E76EF"/>
    <w:rsid w:val="009F4497"/>
    <w:rsid w:val="009F4FB7"/>
    <w:rsid w:val="009F68D8"/>
    <w:rsid w:val="009F6BDF"/>
    <w:rsid w:val="00A008F3"/>
    <w:rsid w:val="00A03341"/>
    <w:rsid w:val="00A04BFF"/>
    <w:rsid w:val="00A07E52"/>
    <w:rsid w:val="00A10440"/>
    <w:rsid w:val="00A15334"/>
    <w:rsid w:val="00A16913"/>
    <w:rsid w:val="00A203DB"/>
    <w:rsid w:val="00A222F5"/>
    <w:rsid w:val="00A225EF"/>
    <w:rsid w:val="00A22F5D"/>
    <w:rsid w:val="00A24B89"/>
    <w:rsid w:val="00A2616B"/>
    <w:rsid w:val="00A26859"/>
    <w:rsid w:val="00A26A84"/>
    <w:rsid w:val="00A30906"/>
    <w:rsid w:val="00A37F77"/>
    <w:rsid w:val="00A402E7"/>
    <w:rsid w:val="00A46CFF"/>
    <w:rsid w:val="00A53AA5"/>
    <w:rsid w:val="00A55154"/>
    <w:rsid w:val="00A55E6F"/>
    <w:rsid w:val="00A56568"/>
    <w:rsid w:val="00A5794C"/>
    <w:rsid w:val="00A607ED"/>
    <w:rsid w:val="00A61F5F"/>
    <w:rsid w:val="00A63ABE"/>
    <w:rsid w:val="00A65C30"/>
    <w:rsid w:val="00A65D68"/>
    <w:rsid w:val="00A66F1C"/>
    <w:rsid w:val="00A732BE"/>
    <w:rsid w:val="00A74A2D"/>
    <w:rsid w:val="00A8203B"/>
    <w:rsid w:val="00A855F7"/>
    <w:rsid w:val="00A85F43"/>
    <w:rsid w:val="00A912A7"/>
    <w:rsid w:val="00A9191C"/>
    <w:rsid w:val="00A93315"/>
    <w:rsid w:val="00A937FD"/>
    <w:rsid w:val="00A9655F"/>
    <w:rsid w:val="00A97C05"/>
    <w:rsid w:val="00AA3D58"/>
    <w:rsid w:val="00AA3FD3"/>
    <w:rsid w:val="00AB6066"/>
    <w:rsid w:val="00AC2348"/>
    <w:rsid w:val="00AC303D"/>
    <w:rsid w:val="00AC4323"/>
    <w:rsid w:val="00AD03B1"/>
    <w:rsid w:val="00AD3429"/>
    <w:rsid w:val="00AE0D93"/>
    <w:rsid w:val="00AE2AE7"/>
    <w:rsid w:val="00AE4C23"/>
    <w:rsid w:val="00AE6527"/>
    <w:rsid w:val="00AF22EE"/>
    <w:rsid w:val="00AF2692"/>
    <w:rsid w:val="00AF3B91"/>
    <w:rsid w:val="00B01D6E"/>
    <w:rsid w:val="00B03203"/>
    <w:rsid w:val="00B076D7"/>
    <w:rsid w:val="00B10FB6"/>
    <w:rsid w:val="00B1107C"/>
    <w:rsid w:val="00B1120E"/>
    <w:rsid w:val="00B16CD9"/>
    <w:rsid w:val="00B21708"/>
    <w:rsid w:val="00B275A4"/>
    <w:rsid w:val="00B30AD2"/>
    <w:rsid w:val="00B32B35"/>
    <w:rsid w:val="00B340BF"/>
    <w:rsid w:val="00B358B1"/>
    <w:rsid w:val="00B359E3"/>
    <w:rsid w:val="00B36948"/>
    <w:rsid w:val="00B52068"/>
    <w:rsid w:val="00B622BA"/>
    <w:rsid w:val="00B67EE5"/>
    <w:rsid w:val="00B7236C"/>
    <w:rsid w:val="00B73F09"/>
    <w:rsid w:val="00B75302"/>
    <w:rsid w:val="00B84602"/>
    <w:rsid w:val="00B857AE"/>
    <w:rsid w:val="00B90B4D"/>
    <w:rsid w:val="00B92213"/>
    <w:rsid w:val="00B9433C"/>
    <w:rsid w:val="00BA241F"/>
    <w:rsid w:val="00BB2DD7"/>
    <w:rsid w:val="00BB6737"/>
    <w:rsid w:val="00BC1229"/>
    <w:rsid w:val="00BC2DD4"/>
    <w:rsid w:val="00BD40CA"/>
    <w:rsid w:val="00BD50EE"/>
    <w:rsid w:val="00BE2952"/>
    <w:rsid w:val="00BE2DC7"/>
    <w:rsid w:val="00BE7002"/>
    <w:rsid w:val="00BE7155"/>
    <w:rsid w:val="00BF10F7"/>
    <w:rsid w:val="00BF19BA"/>
    <w:rsid w:val="00C00FAC"/>
    <w:rsid w:val="00C00FFD"/>
    <w:rsid w:val="00C07818"/>
    <w:rsid w:val="00C16A08"/>
    <w:rsid w:val="00C17E08"/>
    <w:rsid w:val="00C22A54"/>
    <w:rsid w:val="00C256AF"/>
    <w:rsid w:val="00C32A0D"/>
    <w:rsid w:val="00C33BED"/>
    <w:rsid w:val="00C33ED8"/>
    <w:rsid w:val="00C354D0"/>
    <w:rsid w:val="00C55755"/>
    <w:rsid w:val="00C57622"/>
    <w:rsid w:val="00C57A0B"/>
    <w:rsid w:val="00C61B52"/>
    <w:rsid w:val="00C637CC"/>
    <w:rsid w:val="00C648BD"/>
    <w:rsid w:val="00C66F83"/>
    <w:rsid w:val="00C67B35"/>
    <w:rsid w:val="00C81A70"/>
    <w:rsid w:val="00C929C1"/>
    <w:rsid w:val="00C95207"/>
    <w:rsid w:val="00C97D5C"/>
    <w:rsid w:val="00CA144B"/>
    <w:rsid w:val="00CA28D9"/>
    <w:rsid w:val="00CA4F42"/>
    <w:rsid w:val="00CA5FBF"/>
    <w:rsid w:val="00CB07E2"/>
    <w:rsid w:val="00CB1584"/>
    <w:rsid w:val="00CB2D04"/>
    <w:rsid w:val="00CB38E6"/>
    <w:rsid w:val="00CB7542"/>
    <w:rsid w:val="00CC0355"/>
    <w:rsid w:val="00CC3F08"/>
    <w:rsid w:val="00CC5814"/>
    <w:rsid w:val="00CD19CB"/>
    <w:rsid w:val="00CD1A40"/>
    <w:rsid w:val="00CD35C9"/>
    <w:rsid w:val="00CE015B"/>
    <w:rsid w:val="00CE21EB"/>
    <w:rsid w:val="00CE29B6"/>
    <w:rsid w:val="00CE2F9E"/>
    <w:rsid w:val="00CF042C"/>
    <w:rsid w:val="00CF312E"/>
    <w:rsid w:val="00CF382A"/>
    <w:rsid w:val="00CF3ECA"/>
    <w:rsid w:val="00CF5F92"/>
    <w:rsid w:val="00CF6744"/>
    <w:rsid w:val="00D02BE6"/>
    <w:rsid w:val="00D049B2"/>
    <w:rsid w:val="00D11A5B"/>
    <w:rsid w:val="00D13B79"/>
    <w:rsid w:val="00D16C75"/>
    <w:rsid w:val="00D17F13"/>
    <w:rsid w:val="00D236C6"/>
    <w:rsid w:val="00D24637"/>
    <w:rsid w:val="00D373CD"/>
    <w:rsid w:val="00D37DF8"/>
    <w:rsid w:val="00D43493"/>
    <w:rsid w:val="00D43DA8"/>
    <w:rsid w:val="00D45FAC"/>
    <w:rsid w:val="00D46649"/>
    <w:rsid w:val="00D474DC"/>
    <w:rsid w:val="00D5382B"/>
    <w:rsid w:val="00D559D6"/>
    <w:rsid w:val="00D600F9"/>
    <w:rsid w:val="00D60DC1"/>
    <w:rsid w:val="00D62382"/>
    <w:rsid w:val="00D62E59"/>
    <w:rsid w:val="00D62FE1"/>
    <w:rsid w:val="00D67989"/>
    <w:rsid w:val="00D70E92"/>
    <w:rsid w:val="00D74D53"/>
    <w:rsid w:val="00D766DA"/>
    <w:rsid w:val="00D81FDA"/>
    <w:rsid w:val="00D87493"/>
    <w:rsid w:val="00D92828"/>
    <w:rsid w:val="00D950BE"/>
    <w:rsid w:val="00DA133A"/>
    <w:rsid w:val="00DA1CE7"/>
    <w:rsid w:val="00DA4A7D"/>
    <w:rsid w:val="00DA5EE0"/>
    <w:rsid w:val="00DB36CA"/>
    <w:rsid w:val="00DB3B33"/>
    <w:rsid w:val="00DC0D8E"/>
    <w:rsid w:val="00DC5271"/>
    <w:rsid w:val="00DC716E"/>
    <w:rsid w:val="00DC76D4"/>
    <w:rsid w:val="00DD12B6"/>
    <w:rsid w:val="00DD5C69"/>
    <w:rsid w:val="00DE7398"/>
    <w:rsid w:val="00DF4F98"/>
    <w:rsid w:val="00DF6651"/>
    <w:rsid w:val="00E01FA2"/>
    <w:rsid w:val="00E12712"/>
    <w:rsid w:val="00E16CBB"/>
    <w:rsid w:val="00E176DB"/>
    <w:rsid w:val="00E17950"/>
    <w:rsid w:val="00E22946"/>
    <w:rsid w:val="00E25C7F"/>
    <w:rsid w:val="00E306AB"/>
    <w:rsid w:val="00E30EB6"/>
    <w:rsid w:val="00E33719"/>
    <w:rsid w:val="00E35A99"/>
    <w:rsid w:val="00E376BC"/>
    <w:rsid w:val="00E45212"/>
    <w:rsid w:val="00E46F51"/>
    <w:rsid w:val="00E50087"/>
    <w:rsid w:val="00E53E78"/>
    <w:rsid w:val="00E53F8A"/>
    <w:rsid w:val="00E62AA9"/>
    <w:rsid w:val="00E6565A"/>
    <w:rsid w:val="00E717A8"/>
    <w:rsid w:val="00E719C6"/>
    <w:rsid w:val="00E72836"/>
    <w:rsid w:val="00E73EFF"/>
    <w:rsid w:val="00E8544E"/>
    <w:rsid w:val="00E90E80"/>
    <w:rsid w:val="00E931CA"/>
    <w:rsid w:val="00E93731"/>
    <w:rsid w:val="00E950AE"/>
    <w:rsid w:val="00E96B53"/>
    <w:rsid w:val="00E96EB8"/>
    <w:rsid w:val="00E973FA"/>
    <w:rsid w:val="00EB5B2E"/>
    <w:rsid w:val="00EB6332"/>
    <w:rsid w:val="00EC2421"/>
    <w:rsid w:val="00ED1302"/>
    <w:rsid w:val="00EE47E1"/>
    <w:rsid w:val="00EE6F6D"/>
    <w:rsid w:val="00EF0F95"/>
    <w:rsid w:val="00EF1941"/>
    <w:rsid w:val="00EF564A"/>
    <w:rsid w:val="00F01D66"/>
    <w:rsid w:val="00F01FB4"/>
    <w:rsid w:val="00F06A40"/>
    <w:rsid w:val="00F101D4"/>
    <w:rsid w:val="00F10235"/>
    <w:rsid w:val="00F13179"/>
    <w:rsid w:val="00F14631"/>
    <w:rsid w:val="00F150DA"/>
    <w:rsid w:val="00F211DC"/>
    <w:rsid w:val="00F22E54"/>
    <w:rsid w:val="00F23399"/>
    <w:rsid w:val="00F262A2"/>
    <w:rsid w:val="00F312E5"/>
    <w:rsid w:val="00F328EE"/>
    <w:rsid w:val="00F41328"/>
    <w:rsid w:val="00F43663"/>
    <w:rsid w:val="00F43CAF"/>
    <w:rsid w:val="00F51D68"/>
    <w:rsid w:val="00F52C60"/>
    <w:rsid w:val="00F54C27"/>
    <w:rsid w:val="00F556B6"/>
    <w:rsid w:val="00F607E3"/>
    <w:rsid w:val="00F64729"/>
    <w:rsid w:val="00F650E4"/>
    <w:rsid w:val="00F65E4C"/>
    <w:rsid w:val="00F746ED"/>
    <w:rsid w:val="00F76A74"/>
    <w:rsid w:val="00F7758A"/>
    <w:rsid w:val="00F815CE"/>
    <w:rsid w:val="00F859AE"/>
    <w:rsid w:val="00F93953"/>
    <w:rsid w:val="00F96A0D"/>
    <w:rsid w:val="00F96BB7"/>
    <w:rsid w:val="00FA285E"/>
    <w:rsid w:val="00FB0261"/>
    <w:rsid w:val="00FB31A7"/>
    <w:rsid w:val="00FB4498"/>
    <w:rsid w:val="00FB4616"/>
    <w:rsid w:val="00FB7C9A"/>
    <w:rsid w:val="00FC74FB"/>
    <w:rsid w:val="00FE3F43"/>
    <w:rsid w:val="00FE618B"/>
    <w:rsid w:val="00FE6678"/>
    <w:rsid w:val="00FE73A2"/>
    <w:rsid w:val="00FF6C29"/>
    <w:rsid w:val="00FF7AC7"/>
    <w:rsid w:val="012CB496"/>
    <w:rsid w:val="018D3214"/>
    <w:rsid w:val="01E96192"/>
    <w:rsid w:val="024DB655"/>
    <w:rsid w:val="02FB4E7F"/>
    <w:rsid w:val="03884B79"/>
    <w:rsid w:val="03E7E8E9"/>
    <w:rsid w:val="042FDA1F"/>
    <w:rsid w:val="056174F3"/>
    <w:rsid w:val="056445E3"/>
    <w:rsid w:val="056A47F5"/>
    <w:rsid w:val="06D78B5B"/>
    <w:rsid w:val="079076FB"/>
    <w:rsid w:val="07B262EE"/>
    <w:rsid w:val="07D9599A"/>
    <w:rsid w:val="08202C1B"/>
    <w:rsid w:val="08890B75"/>
    <w:rsid w:val="0BA1EA84"/>
    <w:rsid w:val="0C2F9424"/>
    <w:rsid w:val="0C75E549"/>
    <w:rsid w:val="0D6FB73B"/>
    <w:rsid w:val="0D7E9160"/>
    <w:rsid w:val="0DDD0894"/>
    <w:rsid w:val="0E6A5BFC"/>
    <w:rsid w:val="0EB12AEC"/>
    <w:rsid w:val="0ECAF81C"/>
    <w:rsid w:val="0F32E8BD"/>
    <w:rsid w:val="0F5883CE"/>
    <w:rsid w:val="1054EAED"/>
    <w:rsid w:val="10B363D7"/>
    <w:rsid w:val="10C20D06"/>
    <w:rsid w:val="10D29DBB"/>
    <w:rsid w:val="110A24A1"/>
    <w:rsid w:val="1302E822"/>
    <w:rsid w:val="1335DC49"/>
    <w:rsid w:val="1341EC5D"/>
    <w:rsid w:val="13563238"/>
    <w:rsid w:val="135DBEE4"/>
    <w:rsid w:val="13F2F6ED"/>
    <w:rsid w:val="14217DAC"/>
    <w:rsid w:val="14BF2967"/>
    <w:rsid w:val="14D64139"/>
    <w:rsid w:val="151939B1"/>
    <w:rsid w:val="154224F4"/>
    <w:rsid w:val="16CB8E5B"/>
    <w:rsid w:val="16E300B0"/>
    <w:rsid w:val="17234DA6"/>
    <w:rsid w:val="17D0A888"/>
    <w:rsid w:val="18658AB0"/>
    <w:rsid w:val="18FB6F94"/>
    <w:rsid w:val="191E3E1D"/>
    <w:rsid w:val="19353B9F"/>
    <w:rsid w:val="194038F4"/>
    <w:rsid w:val="194386EE"/>
    <w:rsid w:val="1A200BB3"/>
    <w:rsid w:val="1A50D92A"/>
    <w:rsid w:val="1B75BA09"/>
    <w:rsid w:val="1BD9E53A"/>
    <w:rsid w:val="1C9BCDB4"/>
    <w:rsid w:val="1CECAD86"/>
    <w:rsid w:val="1D3F6794"/>
    <w:rsid w:val="1D48D403"/>
    <w:rsid w:val="1D63CD32"/>
    <w:rsid w:val="1D9DDC52"/>
    <w:rsid w:val="1DA0FC90"/>
    <w:rsid w:val="1DD04D78"/>
    <w:rsid w:val="1E1910F3"/>
    <w:rsid w:val="1EC77AC5"/>
    <w:rsid w:val="1F909E16"/>
    <w:rsid w:val="2017E478"/>
    <w:rsid w:val="204CE3AF"/>
    <w:rsid w:val="20DF25E6"/>
    <w:rsid w:val="20E8B6C4"/>
    <w:rsid w:val="20E9A7C7"/>
    <w:rsid w:val="21037D5D"/>
    <w:rsid w:val="2160D9C8"/>
    <w:rsid w:val="21682132"/>
    <w:rsid w:val="22547EE4"/>
    <w:rsid w:val="22D02C15"/>
    <w:rsid w:val="237E5931"/>
    <w:rsid w:val="247DFAFD"/>
    <w:rsid w:val="24C6A1F1"/>
    <w:rsid w:val="24EDDD50"/>
    <w:rsid w:val="25D24627"/>
    <w:rsid w:val="25D29BEA"/>
    <w:rsid w:val="25D5C402"/>
    <w:rsid w:val="26AE0C6D"/>
    <w:rsid w:val="26DA7A30"/>
    <w:rsid w:val="26DE265A"/>
    <w:rsid w:val="26F07010"/>
    <w:rsid w:val="271AD6F5"/>
    <w:rsid w:val="27601986"/>
    <w:rsid w:val="27CFB9FA"/>
    <w:rsid w:val="2826A2AF"/>
    <w:rsid w:val="2851CA54"/>
    <w:rsid w:val="28FD2A9E"/>
    <w:rsid w:val="291EE3AA"/>
    <w:rsid w:val="292E9ACE"/>
    <w:rsid w:val="29617640"/>
    <w:rsid w:val="297B9461"/>
    <w:rsid w:val="2A030417"/>
    <w:rsid w:val="2A30A925"/>
    <w:rsid w:val="2A4896B5"/>
    <w:rsid w:val="2AB466E4"/>
    <w:rsid w:val="2B044295"/>
    <w:rsid w:val="2B588993"/>
    <w:rsid w:val="2C009868"/>
    <w:rsid w:val="2C1BD44A"/>
    <w:rsid w:val="2CA48D5F"/>
    <w:rsid w:val="2CDB5E9E"/>
    <w:rsid w:val="2CFEF56A"/>
    <w:rsid w:val="2D20A4DB"/>
    <w:rsid w:val="2D29B3EB"/>
    <w:rsid w:val="2D49BBB4"/>
    <w:rsid w:val="2DA35C3B"/>
    <w:rsid w:val="2DEC07A6"/>
    <w:rsid w:val="2E8415C6"/>
    <w:rsid w:val="2EC10BD8"/>
    <w:rsid w:val="2ED7C14C"/>
    <w:rsid w:val="3043B3DC"/>
    <w:rsid w:val="305754EE"/>
    <w:rsid w:val="31964064"/>
    <w:rsid w:val="31CEE67E"/>
    <w:rsid w:val="3229D813"/>
    <w:rsid w:val="323C7499"/>
    <w:rsid w:val="3253FA57"/>
    <w:rsid w:val="331506AF"/>
    <w:rsid w:val="3317FB63"/>
    <w:rsid w:val="3435671D"/>
    <w:rsid w:val="344B7718"/>
    <w:rsid w:val="34904E38"/>
    <w:rsid w:val="34DE2E16"/>
    <w:rsid w:val="34DE6C9C"/>
    <w:rsid w:val="351724FF"/>
    <w:rsid w:val="35435FF1"/>
    <w:rsid w:val="3554CD99"/>
    <w:rsid w:val="35617D41"/>
    <w:rsid w:val="356F0A85"/>
    <w:rsid w:val="35D5CD82"/>
    <w:rsid w:val="35D85ACA"/>
    <w:rsid w:val="36220102"/>
    <w:rsid w:val="366B1A34"/>
    <w:rsid w:val="36A7D88D"/>
    <w:rsid w:val="376FE767"/>
    <w:rsid w:val="378C6639"/>
    <w:rsid w:val="3881BDC2"/>
    <w:rsid w:val="3896D4B3"/>
    <w:rsid w:val="392987BB"/>
    <w:rsid w:val="394288B4"/>
    <w:rsid w:val="39851C30"/>
    <w:rsid w:val="39E62584"/>
    <w:rsid w:val="3A0058C5"/>
    <w:rsid w:val="3A1B5F7B"/>
    <w:rsid w:val="3B08F1BF"/>
    <w:rsid w:val="3B35CCBD"/>
    <w:rsid w:val="3BE7DF30"/>
    <w:rsid w:val="3BEEAEBF"/>
    <w:rsid w:val="3C045654"/>
    <w:rsid w:val="3D9DF37C"/>
    <w:rsid w:val="3DA9B052"/>
    <w:rsid w:val="3E122233"/>
    <w:rsid w:val="3E52B353"/>
    <w:rsid w:val="3EB6AA68"/>
    <w:rsid w:val="3EBE0745"/>
    <w:rsid w:val="3F2C96F7"/>
    <w:rsid w:val="3F32C17F"/>
    <w:rsid w:val="3F493FC3"/>
    <w:rsid w:val="40208758"/>
    <w:rsid w:val="402B65B4"/>
    <w:rsid w:val="413A81A1"/>
    <w:rsid w:val="418EDF85"/>
    <w:rsid w:val="41BAF733"/>
    <w:rsid w:val="41FD958D"/>
    <w:rsid w:val="421436F2"/>
    <w:rsid w:val="422D57D0"/>
    <w:rsid w:val="425C2649"/>
    <w:rsid w:val="4264C3BA"/>
    <w:rsid w:val="4283FD3E"/>
    <w:rsid w:val="428D2BB7"/>
    <w:rsid w:val="42BACD25"/>
    <w:rsid w:val="4302582B"/>
    <w:rsid w:val="43170B28"/>
    <w:rsid w:val="43229A99"/>
    <w:rsid w:val="4453DA17"/>
    <w:rsid w:val="44777A9D"/>
    <w:rsid w:val="448D7457"/>
    <w:rsid w:val="45576497"/>
    <w:rsid w:val="4567B9A6"/>
    <w:rsid w:val="45AAA67F"/>
    <w:rsid w:val="45BB76C4"/>
    <w:rsid w:val="4657D232"/>
    <w:rsid w:val="4665F854"/>
    <w:rsid w:val="46D3A65A"/>
    <w:rsid w:val="46F4A16A"/>
    <w:rsid w:val="47799970"/>
    <w:rsid w:val="484DA9F4"/>
    <w:rsid w:val="4864E98B"/>
    <w:rsid w:val="488EBCF2"/>
    <w:rsid w:val="488F564B"/>
    <w:rsid w:val="48A4DCD9"/>
    <w:rsid w:val="49B9FF19"/>
    <w:rsid w:val="49ED368F"/>
    <w:rsid w:val="4A00B9EC"/>
    <w:rsid w:val="4ADE996F"/>
    <w:rsid w:val="4B3779D1"/>
    <w:rsid w:val="4B695B20"/>
    <w:rsid w:val="4BE16167"/>
    <w:rsid w:val="4BFA1F17"/>
    <w:rsid w:val="4CBF85D4"/>
    <w:rsid w:val="4CC43AD4"/>
    <w:rsid w:val="4CD5CD59"/>
    <w:rsid w:val="4D404834"/>
    <w:rsid w:val="4D85C681"/>
    <w:rsid w:val="4D86BD16"/>
    <w:rsid w:val="4DCFD2B7"/>
    <w:rsid w:val="4ECE3217"/>
    <w:rsid w:val="4EED2390"/>
    <w:rsid w:val="4F2E16EC"/>
    <w:rsid w:val="4F481250"/>
    <w:rsid w:val="4F6AFDA6"/>
    <w:rsid w:val="4F700C02"/>
    <w:rsid w:val="4F84DBD6"/>
    <w:rsid w:val="4FEBF207"/>
    <w:rsid w:val="4FEC6E3F"/>
    <w:rsid w:val="4FFB8530"/>
    <w:rsid w:val="50171C1F"/>
    <w:rsid w:val="507591D4"/>
    <w:rsid w:val="509A5BC1"/>
    <w:rsid w:val="517E213E"/>
    <w:rsid w:val="51FC0A9E"/>
    <w:rsid w:val="52B7DBCD"/>
    <w:rsid w:val="53B0059F"/>
    <w:rsid w:val="55B42958"/>
    <w:rsid w:val="55D6082A"/>
    <w:rsid w:val="573EF21D"/>
    <w:rsid w:val="5776F710"/>
    <w:rsid w:val="578A44CE"/>
    <w:rsid w:val="58928338"/>
    <w:rsid w:val="58A005A1"/>
    <w:rsid w:val="58B3865E"/>
    <w:rsid w:val="58C036A6"/>
    <w:rsid w:val="5A0487F5"/>
    <w:rsid w:val="5A1ECB3C"/>
    <w:rsid w:val="5A33A1FA"/>
    <w:rsid w:val="5A580658"/>
    <w:rsid w:val="5A6897A7"/>
    <w:rsid w:val="5A6DEB1B"/>
    <w:rsid w:val="5A7D62E9"/>
    <w:rsid w:val="5AD8C3D6"/>
    <w:rsid w:val="5BFB74B7"/>
    <w:rsid w:val="5C17161C"/>
    <w:rsid w:val="5D06801A"/>
    <w:rsid w:val="5DA58BDD"/>
    <w:rsid w:val="5E76E976"/>
    <w:rsid w:val="5E87CC7D"/>
    <w:rsid w:val="5F17D12B"/>
    <w:rsid w:val="5FCCD6F5"/>
    <w:rsid w:val="5FD17CEF"/>
    <w:rsid w:val="60787FCC"/>
    <w:rsid w:val="60909E49"/>
    <w:rsid w:val="60B039D1"/>
    <w:rsid w:val="60C185B2"/>
    <w:rsid w:val="61F57BD9"/>
    <w:rsid w:val="621BC0DD"/>
    <w:rsid w:val="6240817F"/>
    <w:rsid w:val="6268C513"/>
    <w:rsid w:val="628383CB"/>
    <w:rsid w:val="6315FA04"/>
    <w:rsid w:val="6370147E"/>
    <w:rsid w:val="63959332"/>
    <w:rsid w:val="63A5CE26"/>
    <w:rsid w:val="63BF7BFE"/>
    <w:rsid w:val="63C604AC"/>
    <w:rsid w:val="63D18A88"/>
    <w:rsid w:val="644BC3DB"/>
    <w:rsid w:val="6476C610"/>
    <w:rsid w:val="64DD19E7"/>
    <w:rsid w:val="65B784C3"/>
    <w:rsid w:val="65E49DB9"/>
    <w:rsid w:val="66E592B5"/>
    <w:rsid w:val="67795341"/>
    <w:rsid w:val="67B851EE"/>
    <w:rsid w:val="67FC6917"/>
    <w:rsid w:val="68442F91"/>
    <w:rsid w:val="6896A555"/>
    <w:rsid w:val="68A4289B"/>
    <w:rsid w:val="68F56226"/>
    <w:rsid w:val="6977F774"/>
    <w:rsid w:val="6978D5F1"/>
    <w:rsid w:val="698CFADC"/>
    <w:rsid w:val="69983978"/>
    <w:rsid w:val="69B7C2BE"/>
    <w:rsid w:val="6A5F8EA8"/>
    <w:rsid w:val="6BD422D1"/>
    <w:rsid w:val="6C7B30C3"/>
    <w:rsid w:val="6C9F1BBF"/>
    <w:rsid w:val="6CD500AB"/>
    <w:rsid w:val="6D05A096"/>
    <w:rsid w:val="6D726FC0"/>
    <w:rsid w:val="6DCAE6FB"/>
    <w:rsid w:val="6DD82031"/>
    <w:rsid w:val="6DE8B957"/>
    <w:rsid w:val="6E32B9E6"/>
    <w:rsid w:val="6ED5379F"/>
    <w:rsid w:val="6F917DA7"/>
    <w:rsid w:val="700CB8D2"/>
    <w:rsid w:val="7021B7E8"/>
    <w:rsid w:val="70A81CEE"/>
    <w:rsid w:val="713D684C"/>
    <w:rsid w:val="714513BB"/>
    <w:rsid w:val="71723B7B"/>
    <w:rsid w:val="71BD8849"/>
    <w:rsid w:val="727AF0E2"/>
    <w:rsid w:val="7288787D"/>
    <w:rsid w:val="7350ED64"/>
    <w:rsid w:val="736DF3C8"/>
    <w:rsid w:val="738FD979"/>
    <w:rsid w:val="73BF2BEA"/>
    <w:rsid w:val="73C7784F"/>
    <w:rsid w:val="746B619B"/>
    <w:rsid w:val="74B27A77"/>
    <w:rsid w:val="74E32CC5"/>
    <w:rsid w:val="7581334B"/>
    <w:rsid w:val="758F52CC"/>
    <w:rsid w:val="75F14181"/>
    <w:rsid w:val="767C7F83"/>
    <w:rsid w:val="769D105C"/>
    <w:rsid w:val="76A224F8"/>
    <w:rsid w:val="773E9790"/>
    <w:rsid w:val="77526729"/>
    <w:rsid w:val="7783EA54"/>
    <w:rsid w:val="77ABBEDE"/>
    <w:rsid w:val="77B64F53"/>
    <w:rsid w:val="786BEACB"/>
    <w:rsid w:val="78E82D5B"/>
    <w:rsid w:val="7989DD05"/>
    <w:rsid w:val="79AC7FD9"/>
    <w:rsid w:val="79B8B9A4"/>
    <w:rsid w:val="7A2A0503"/>
    <w:rsid w:val="7BD12B6F"/>
    <w:rsid w:val="7BF90FE1"/>
    <w:rsid w:val="7C0721E6"/>
    <w:rsid w:val="7C197059"/>
    <w:rsid w:val="7C66CA3B"/>
    <w:rsid w:val="7C754553"/>
    <w:rsid w:val="7CE78551"/>
    <w:rsid w:val="7D3B0A33"/>
    <w:rsid w:val="7D802AF6"/>
    <w:rsid w:val="7DC6465A"/>
    <w:rsid w:val="7DCD30A5"/>
    <w:rsid w:val="7DD55B41"/>
    <w:rsid w:val="7DF48285"/>
    <w:rsid w:val="7E027DB2"/>
    <w:rsid w:val="7EAB9240"/>
    <w:rsid w:val="7F39005D"/>
    <w:rsid w:val="7F4F09AD"/>
    <w:rsid w:val="7FAC111F"/>
    <w:rsid w:val="7FC8BE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65BE"/>
  <w15:chartTrackingRefBased/>
  <w15:docId w15:val="{97B9FB27-0DC0-4B60-AAC4-AE80C5B6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7FD"/>
    <w:pPr>
      <w:spacing w:before="240" w:after="120"/>
    </w:pPr>
    <w:rPr>
      <w:lang w:eastAsia="en-GB"/>
    </w:rPr>
  </w:style>
  <w:style w:type="paragraph" w:styleId="Heading1">
    <w:name w:val="heading 1"/>
    <w:basedOn w:val="Normal"/>
    <w:next w:val="Normal"/>
    <w:link w:val="Heading1Char"/>
    <w:uiPriority w:val="9"/>
    <w:rsid w:val="008050A3"/>
    <w:pPr>
      <w:outlineLvl w:val="0"/>
    </w:pPr>
    <w:rPr>
      <w:b/>
      <w:bCs/>
      <w:color w:val="288647"/>
      <w:sz w:val="28"/>
      <w:szCs w:val="28"/>
    </w:rPr>
  </w:style>
  <w:style w:type="paragraph" w:styleId="Heading2">
    <w:name w:val="heading 2"/>
    <w:basedOn w:val="Normal"/>
    <w:next w:val="Normal"/>
    <w:link w:val="Heading2Char"/>
    <w:uiPriority w:val="9"/>
    <w:unhideWhenUsed/>
    <w:rsid w:val="00731227"/>
    <w:pPr>
      <w:outlineLvl w:val="1"/>
    </w:pPr>
    <w:rPr>
      <w:b/>
      <w:bCs/>
    </w:rPr>
  </w:style>
  <w:style w:type="paragraph" w:styleId="Heading3">
    <w:name w:val="heading 3"/>
    <w:basedOn w:val="Normal"/>
    <w:next w:val="Normal"/>
    <w:link w:val="Heading3Char"/>
    <w:uiPriority w:val="9"/>
    <w:unhideWhenUsed/>
    <w:rsid w:val="00165EED"/>
    <w:pPr>
      <w:keepNext/>
      <w:keepLines/>
      <w:spacing w:before="40" w:after="0"/>
      <w:outlineLvl w:val="2"/>
    </w:pPr>
    <w:rPr>
      <w:rFonts w:asciiTheme="majorHAnsi" w:eastAsiaTheme="majorEastAsia" w:hAnsiTheme="majorHAnsi" w:cstheme="majorBidi"/>
      <w:color w:val="144223" w:themeColor="accent1" w:themeShade="7F"/>
    </w:rPr>
  </w:style>
  <w:style w:type="paragraph" w:styleId="Heading4">
    <w:name w:val="heading 4"/>
    <w:basedOn w:val="Normal"/>
    <w:next w:val="Normal"/>
    <w:link w:val="Heading4Char"/>
    <w:uiPriority w:val="9"/>
    <w:unhideWhenUsed/>
    <w:rsid w:val="002A6451"/>
    <w:pPr>
      <w:keepNext/>
      <w:keepLines/>
      <w:spacing w:before="40" w:after="0"/>
      <w:outlineLvl w:val="3"/>
    </w:pPr>
    <w:rPr>
      <w:rFonts w:asciiTheme="majorHAnsi" w:eastAsiaTheme="majorEastAsia" w:hAnsiTheme="majorHAnsi" w:cstheme="majorBidi"/>
      <w:i/>
      <w:iCs/>
      <w:color w:val="1E6435" w:themeColor="accent1" w:themeShade="BF"/>
    </w:rPr>
  </w:style>
  <w:style w:type="paragraph" w:styleId="Heading5">
    <w:name w:val="heading 5"/>
    <w:basedOn w:val="Normal"/>
    <w:next w:val="Normal"/>
    <w:link w:val="Heading5Char"/>
    <w:uiPriority w:val="9"/>
    <w:semiHidden/>
    <w:unhideWhenUsed/>
    <w:qFormat/>
    <w:rsid w:val="00F43CAF"/>
    <w:pPr>
      <w:keepNext/>
      <w:keepLines/>
      <w:spacing w:before="40" w:after="0"/>
      <w:outlineLvl w:val="4"/>
    </w:pPr>
    <w:rPr>
      <w:rFonts w:asciiTheme="majorHAnsi" w:eastAsiaTheme="majorEastAsia" w:hAnsiTheme="majorHAnsi" w:cstheme="majorBidi"/>
      <w:color w:val="1E6435" w:themeColor="accent1" w:themeShade="BF"/>
    </w:rPr>
  </w:style>
  <w:style w:type="paragraph" w:styleId="Heading6">
    <w:name w:val="heading 6"/>
    <w:basedOn w:val="Normal"/>
    <w:next w:val="Normal"/>
    <w:link w:val="Heading6Char"/>
    <w:uiPriority w:val="9"/>
    <w:semiHidden/>
    <w:unhideWhenUsed/>
    <w:qFormat/>
    <w:rsid w:val="001761C0"/>
    <w:pPr>
      <w:keepNext/>
      <w:keepLines/>
      <w:spacing w:before="40" w:after="0"/>
      <w:outlineLvl w:val="5"/>
    </w:pPr>
    <w:rPr>
      <w:rFonts w:asciiTheme="majorHAnsi" w:eastAsiaTheme="majorEastAsia" w:hAnsiTheme="majorHAnsi" w:cstheme="majorBidi"/>
      <w:color w:val="1442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qFormat/>
    <w:rsid w:val="00876CFF"/>
    <w:pPr>
      <w:ind w:left="720"/>
      <w:contextualSpacing/>
    </w:pPr>
  </w:style>
  <w:style w:type="paragraph" w:customStyle="1" w:styleId="BulletsIslington">
    <w:name w:val="Bullets (Islington)"/>
    <w:basedOn w:val="ListParagraph"/>
    <w:qFormat/>
    <w:rsid w:val="005B35D2"/>
    <w:pPr>
      <w:numPr>
        <w:numId w:val="5"/>
      </w:numPr>
      <w:tabs>
        <w:tab w:val="left" w:pos="284"/>
      </w:tabs>
      <w:ind w:left="568" w:hanging="284"/>
      <w:contextualSpacing w:val="0"/>
    </w:pPr>
  </w:style>
  <w:style w:type="numbering" w:customStyle="1" w:styleId="CurrentList1">
    <w:name w:val="Current List1"/>
    <w:uiPriority w:val="99"/>
    <w:rsid w:val="00876CFF"/>
    <w:pPr>
      <w:numPr>
        <w:numId w:val="3"/>
      </w:numPr>
    </w:pPr>
  </w:style>
  <w:style w:type="character" w:customStyle="1" w:styleId="Heading1Char">
    <w:name w:val="Heading 1 Char"/>
    <w:basedOn w:val="DefaultParagraphFont"/>
    <w:link w:val="Heading1"/>
    <w:uiPriority w:val="9"/>
    <w:rsid w:val="008050A3"/>
    <w:rPr>
      <w:b/>
      <w:bCs/>
      <w:color w:val="288647"/>
      <w:sz w:val="28"/>
      <w:szCs w:val="28"/>
    </w:rPr>
  </w:style>
  <w:style w:type="character" w:customStyle="1" w:styleId="Heading2Char">
    <w:name w:val="Heading 2 Char"/>
    <w:basedOn w:val="DefaultParagraphFont"/>
    <w:link w:val="Heading2"/>
    <w:uiPriority w:val="9"/>
    <w:rsid w:val="00731227"/>
    <w:rPr>
      <w:b/>
      <w:bCs/>
    </w:rPr>
  </w:style>
  <w:style w:type="paragraph" w:customStyle="1" w:styleId="Heading1Islington">
    <w:name w:val="Heading 1 (Islington)"/>
    <w:basedOn w:val="Heading1"/>
    <w:next w:val="BodytextIslington"/>
    <w:qFormat/>
    <w:rsid w:val="003831AD"/>
    <w:rPr>
      <w:b w:val="0"/>
      <w:sz w:val="48"/>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4"/>
      </w:numPr>
    </w:pPr>
  </w:style>
  <w:style w:type="paragraph" w:customStyle="1" w:styleId="Heading2Islington">
    <w:name w:val="Heading 2 (Islington)"/>
    <w:basedOn w:val="Heading2"/>
    <w:next w:val="BodytextIslington"/>
    <w:qFormat/>
    <w:rsid w:val="006653D8"/>
    <w:rPr>
      <w:b w:val="0"/>
      <w:color w:val="288647" w:themeColor="accent1"/>
      <w:sz w:val="40"/>
    </w:rPr>
  </w:style>
  <w:style w:type="paragraph" w:customStyle="1" w:styleId="Heading6Islington">
    <w:name w:val="Heading 6 (Islington)"/>
    <w:basedOn w:val="Heading6"/>
    <w:next w:val="BodytextIslington"/>
    <w:qFormat/>
    <w:rsid w:val="0098257B"/>
    <w:pPr>
      <w:spacing w:before="240" w:after="120"/>
    </w:pPr>
    <w:rPr>
      <w:rFonts w:asciiTheme="minorHAnsi" w:hAnsiTheme="minorHAnsi"/>
      <w:color w:val="767676" w:themeColor="accent3"/>
    </w:rPr>
  </w:style>
  <w:style w:type="paragraph" w:customStyle="1" w:styleId="Heading5Islington">
    <w:name w:val="Heading 5 (Islington)"/>
    <w:basedOn w:val="Heading5"/>
    <w:next w:val="BodytextIslington"/>
    <w:qFormat/>
    <w:rsid w:val="0098257B"/>
    <w:pPr>
      <w:spacing w:before="240" w:after="120"/>
    </w:pPr>
    <w:rPr>
      <w:rFonts w:asciiTheme="minorHAnsi" w:hAnsiTheme="minorHAnsi"/>
      <w:bCs/>
      <w:color w:val="288647" w:themeColor="accent1"/>
    </w:rPr>
  </w:style>
  <w:style w:type="paragraph" w:customStyle="1" w:styleId="Heading4Islington">
    <w:name w:val="Heading 4 (Islington)"/>
    <w:basedOn w:val="Heading4"/>
    <w:next w:val="BodytextIslington"/>
    <w:qFormat/>
    <w:rsid w:val="00600411"/>
    <w:pPr>
      <w:spacing w:before="240" w:after="120"/>
    </w:pPr>
    <w:rPr>
      <w:b/>
      <w:i w:val="0"/>
      <w:color w:val="000000" w:themeColor="text1"/>
    </w:r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6"/>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82316E"/>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tblStylePr w:type="band2Horz">
      <w:tblPr/>
      <w:tcPr>
        <w:shd w:val="clear" w:color="auto" w:fill="E3E3E3" w:themeFill="accent3" w:themeFillTint="33"/>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paragraph" w:customStyle="1" w:styleId="Heading3Islington">
    <w:name w:val="Heading 3 (Islington)"/>
    <w:basedOn w:val="Heading3"/>
    <w:next w:val="BodytextIslington"/>
    <w:qFormat/>
    <w:rsid w:val="00600411"/>
    <w:pPr>
      <w:spacing w:before="240" w:after="120"/>
    </w:pPr>
    <w:rPr>
      <w:color w:val="000000" w:themeColor="text1"/>
      <w:sz w:val="32"/>
    </w:rPr>
  </w:style>
  <w:style w:type="character" w:customStyle="1" w:styleId="Heading3Char">
    <w:name w:val="Heading 3 Char"/>
    <w:basedOn w:val="DefaultParagraphFont"/>
    <w:link w:val="Heading3"/>
    <w:uiPriority w:val="9"/>
    <w:rsid w:val="00165EED"/>
    <w:rPr>
      <w:rFonts w:asciiTheme="majorHAnsi" w:eastAsiaTheme="majorEastAsia" w:hAnsiTheme="majorHAnsi" w:cstheme="majorBidi"/>
      <w:color w:val="144223" w:themeColor="accent1" w:themeShade="7F"/>
      <w:lang w:eastAsia="en-GB"/>
    </w:rPr>
  </w:style>
  <w:style w:type="character" w:customStyle="1" w:styleId="Heading4Char">
    <w:name w:val="Heading 4 Char"/>
    <w:basedOn w:val="DefaultParagraphFont"/>
    <w:link w:val="Heading4"/>
    <w:uiPriority w:val="9"/>
    <w:rsid w:val="002A6451"/>
    <w:rPr>
      <w:rFonts w:asciiTheme="majorHAnsi" w:eastAsiaTheme="majorEastAsia" w:hAnsiTheme="majorHAnsi" w:cstheme="majorBidi"/>
      <w:i/>
      <w:iCs/>
      <w:color w:val="1E6435" w:themeColor="accent1" w:themeShade="BF"/>
      <w:lang w:eastAsia="en-GB"/>
    </w:rPr>
  </w:style>
  <w:style w:type="character" w:customStyle="1" w:styleId="Heading6Char">
    <w:name w:val="Heading 6 Char"/>
    <w:basedOn w:val="DefaultParagraphFont"/>
    <w:link w:val="Heading6"/>
    <w:uiPriority w:val="9"/>
    <w:semiHidden/>
    <w:rsid w:val="001761C0"/>
    <w:rPr>
      <w:rFonts w:asciiTheme="majorHAnsi" w:eastAsiaTheme="majorEastAsia" w:hAnsiTheme="majorHAnsi" w:cstheme="majorBidi"/>
      <w:color w:val="144223" w:themeColor="accent1" w:themeShade="7F"/>
      <w:lang w:eastAsia="en-GB"/>
    </w:rPr>
  </w:style>
  <w:style w:type="character" w:customStyle="1" w:styleId="Heading5Char">
    <w:name w:val="Heading 5 Char"/>
    <w:basedOn w:val="DefaultParagraphFont"/>
    <w:link w:val="Heading5"/>
    <w:uiPriority w:val="9"/>
    <w:semiHidden/>
    <w:rsid w:val="00F43CAF"/>
    <w:rPr>
      <w:rFonts w:asciiTheme="majorHAnsi" w:eastAsiaTheme="majorEastAsia" w:hAnsiTheme="majorHAnsi" w:cstheme="majorBidi"/>
      <w:color w:val="1E6435" w:themeColor="accent1" w:themeShade="BF"/>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221D5A"/>
    <w:rPr>
      <w:color w:val="605E5C"/>
      <w:shd w:val="clear" w:color="auto" w:fill="E1DFDD"/>
    </w:rPr>
  </w:style>
  <w:style w:type="paragraph" w:customStyle="1" w:styleId="paragraph">
    <w:name w:val="paragraph"/>
    <w:basedOn w:val="Normal"/>
    <w:rsid w:val="008A6B8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A6B83"/>
  </w:style>
  <w:style w:type="character" w:customStyle="1" w:styleId="eop">
    <w:name w:val="eop"/>
    <w:basedOn w:val="DefaultParagraphFont"/>
    <w:rsid w:val="008A6B8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33D73"/>
    <w:rPr>
      <w:b/>
      <w:bCs/>
    </w:rPr>
  </w:style>
  <w:style w:type="character" w:customStyle="1" w:styleId="CommentSubjectChar">
    <w:name w:val="Comment Subject Char"/>
    <w:basedOn w:val="CommentTextChar"/>
    <w:link w:val="CommentSubject"/>
    <w:uiPriority w:val="99"/>
    <w:semiHidden/>
    <w:rsid w:val="00233D73"/>
    <w:rPr>
      <w:b/>
      <w:bCs/>
      <w:sz w:val="20"/>
      <w:szCs w:val="20"/>
      <w:lang w:eastAsia="en-GB"/>
    </w:rPr>
  </w:style>
  <w:style w:type="paragraph" w:styleId="Revision">
    <w:name w:val="Revision"/>
    <w:hidden/>
    <w:uiPriority w:val="99"/>
    <w:semiHidden/>
    <w:rsid w:val="0001523B"/>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23979">
      <w:bodyDiv w:val="1"/>
      <w:marLeft w:val="0"/>
      <w:marRight w:val="0"/>
      <w:marTop w:val="0"/>
      <w:marBottom w:val="0"/>
      <w:divBdr>
        <w:top w:val="none" w:sz="0" w:space="0" w:color="auto"/>
        <w:left w:val="none" w:sz="0" w:space="0" w:color="auto"/>
        <w:bottom w:val="none" w:sz="0" w:space="0" w:color="auto"/>
        <w:right w:val="none" w:sz="0" w:space="0" w:color="auto"/>
      </w:divBdr>
    </w:div>
    <w:div w:id="202524383">
      <w:bodyDiv w:val="1"/>
      <w:marLeft w:val="0"/>
      <w:marRight w:val="0"/>
      <w:marTop w:val="0"/>
      <w:marBottom w:val="0"/>
      <w:divBdr>
        <w:top w:val="none" w:sz="0" w:space="0" w:color="auto"/>
        <w:left w:val="none" w:sz="0" w:space="0" w:color="auto"/>
        <w:bottom w:val="none" w:sz="0" w:space="0" w:color="auto"/>
        <w:right w:val="none" w:sz="0" w:space="0" w:color="auto"/>
      </w:divBdr>
      <w:divsChild>
        <w:div w:id="1373116598">
          <w:marLeft w:val="0"/>
          <w:marRight w:val="0"/>
          <w:marTop w:val="0"/>
          <w:marBottom w:val="0"/>
          <w:divBdr>
            <w:top w:val="none" w:sz="0" w:space="0" w:color="auto"/>
            <w:left w:val="none" w:sz="0" w:space="0" w:color="auto"/>
            <w:bottom w:val="none" w:sz="0" w:space="0" w:color="auto"/>
            <w:right w:val="none" w:sz="0" w:space="0" w:color="auto"/>
          </w:divBdr>
        </w:div>
        <w:div w:id="2111389074">
          <w:marLeft w:val="0"/>
          <w:marRight w:val="0"/>
          <w:marTop w:val="0"/>
          <w:marBottom w:val="0"/>
          <w:divBdr>
            <w:top w:val="none" w:sz="0" w:space="0" w:color="auto"/>
            <w:left w:val="none" w:sz="0" w:space="0" w:color="auto"/>
            <w:bottom w:val="none" w:sz="0" w:space="0" w:color="auto"/>
            <w:right w:val="none" w:sz="0" w:space="0" w:color="auto"/>
          </w:divBdr>
        </w:div>
      </w:divsChild>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418987057">
      <w:bodyDiv w:val="1"/>
      <w:marLeft w:val="0"/>
      <w:marRight w:val="0"/>
      <w:marTop w:val="0"/>
      <w:marBottom w:val="0"/>
      <w:divBdr>
        <w:top w:val="none" w:sz="0" w:space="0" w:color="auto"/>
        <w:left w:val="none" w:sz="0" w:space="0" w:color="auto"/>
        <w:bottom w:val="none" w:sz="0" w:space="0" w:color="auto"/>
        <w:right w:val="none" w:sz="0" w:space="0" w:color="auto"/>
      </w:divBdr>
      <w:divsChild>
        <w:div w:id="44261380">
          <w:marLeft w:val="0"/>
          <w:marRight w:val="0"/>
          <w:marTop w:val="0"/>
          <w:marBottom w:val="0"/>
          <w:divBdr>
            <w:top w:val="none" w:sz="0" w:space="0" w:color="auto"/>
            <w:left w:val="none" w:sz="0" w:space="0" w:color="auto"/>
            <w:bottom w:val="none" w:sz="0" w:space="0" w:color="auto"/>
            <w:right w:val="none" w:sz="0" w:space="0" w:color="auto"/>
          </w:divBdr>
        </w:div>
        <w:div w:id="121852889">
          <w:marLeft w:val="0"/>
          <w:marRight w:val="0"/>
          <w:marTop w:val="0"/>
          <w:marBottom w:val="0"/>
          <w:divBdr>
            <w:top w:val="none" w:sz="0" w:space="0" w:color="auto"/>
            <w:left w:val="none" w:sz="0" w:space="0" w:color="auto"/>
            <w:bottom w:val="none" w:sz="0" w:space="0" w:color="auto"/>
            <w:right w:val="none" w:sz="0" w:space="0" w:color="auto"/>
          </w:divBdr>
        </w:div>
        <w:div w:id="146675689">
          <w:marLeft w:val="0"/>
          <w:marRight w:val="0"/>
          <w:marTop w:val="0"/>
          <w:marBottom w:val="0"/>
          <w:divBdr>
            <w:top w:val="none" w:sz="0" w:space="0" w:color="auto"/>
            <w:left w:val="none" w:sz="0" w:space="0" w:color="auto"/>
            <w:bottom w:val="none" w:sz="0" w:space="0" w:color="auto"/>
            <w:right w:val="none" w:sz="0" w:space="0" w:color="auto"/>
          </w:divBdr>
        </w:div>
        <w:div w:id="293953481">
          <w:marLeft w:val="0"/>
          <w:marRight w:val="0"/>
          <w:marTop w:val="0"/>
          <w:marBottom w:val="0"/>
          <w:divBdr>
            <w:top w:val="none" w:sz="0" w:space="0" w:color="auto"/>
            <w:left w:val="none" w:sz="0" w:space="0" w:color="auto"/>
            <w:bottom w:val="none" w:sz="0" w:space="0" w:color="auto"/>
            <w:right w:val="none" w:sz="0" w:space="0" w:color="auto"/>
          </w:divBdr>
        </w:div>
        <w:div w:id="324357459">
          <w:marLeft w:val="0"/>
          <w:marRight w:val="0"/>
          <w:marTop w:val="0"/>
          <w:marBottom w:val="0"/>
          <w:divBdr>
            <w:top w:val="none" w:sz="0" w:space="0" w:color="auto"/>
            <w:left w:val="none" w:sz="0" w:space="0" w:color="auto"/>
            <w:bottom w:val="none" w:sz="0" w:space="0" w:color="auto"/>
            <w:right w:val="none" w:sz="0" w:space="0" w:color="auto"/>
          </w:divBdr>
        </w:div>
        <w:div w:id="428933244">
          <w:marLeft w:val="0"/>
          <w:marRight w:val="0"/>
          <w:marTop w:val="0"/>
          <w:marBottom w:val="0"/>
          <w:divBdr>
            <w:top w:val="none" w:sz="0" w:space="0" w:color="auto"/>
            <w:left w:val="none" w:sz="0" w:space="0" w:color="auto"/>
            <w:bottom w:val="none" w:sz="0" w:space="0" w:color="auto"/>
            <w:right w:val="none" w:sz="0" w:space="0" w:color="auto"/>
          </w:divBdr>
        </w:div>
        <w:div w:id="435906044">
          <w:marLeft w:val="0"/>
          <w:marRight w:val="0"/>
          <w:marTop w:val="0"/>
          <w:marBottom w:val="0"/>
          <w:divBdr>
            <w:top w:val="none" w:sz="0" w:space="0" w:color="auto"/>
            <w:left w:val="none" w:sz="0" w:space="0" w:color="auto"/>
            <w:bottom w:val="none" w:sz="0" w:space="0" w:color="auto"/>
            <w:right w:val="none" w:sz="0" w:space="0" w:color="auto"/>
          </w:divBdr>
        </w:div>
        <w:div w:id="525412868">
          <w:marLeft w:val="0"/>
          <w:marRight w:val="0"/>
          <w:marTop w:val="0"/>
          <w:marBottom w:val="0"/>
          <w:divBdr>
            <w:top w:val="none" w:sz="0" w:space="0" w:color="auto"/>
            <w:left w:val="none" w:sz="0" w:space="0" w:color="auto"/>
            <w:bottom w:val="none" w:sz="0" w:space="0" w:color="auto"/>
            <w:right w:val="none" w:sz="0" w:space="0" w:color="auto"/>
          </w:divBdr>
        </w:div>
        <w:div w:id="723136897">
          <w:marLeft w:val="0"/>
          <w:marRight w:val="0"/>
          <w:marTop w:val="0"/>
          <w:marBottom w:val="0"/>
          <w:divBdr>
            <w:top w:val="none" w:sz="0" w:space="0" w:color="auto"/>
            <w:left w:val="none" w:sz="0" w:space="0" w:color="auto"/>
            <w:bottom w:val="none" w:sz="0" w:space="0" w:color="auto"/>
            <w:right w:val="none" w:sz="0" w:space="0" w:color="auto"/>
          </w:divBdr>
        </w:div>
        <w:div w:id="884172816">
          <w:marLeft w:val="0"/>
          <w:marRight w:val="0"/>
          <w:marTop w:val="0"/>
          <w:marBottom w:val="0"/>
          <w:divBdr>
            <w:top w:val="none" w:sz="0" w:space="0" w:color="auto"/>
            <w:left w:val="none" w:sz="0" w:space="0" w:color="auto"/>
            <w:bottom w:val="none" w:sz="0" w:space="0" w:color="auto"/>
            <w:right w:val="none" w:sz="0" w:space="0" w:color="auto"/>
          </w:divBdr>
        </w:div>
        <w:div w:id="956327593">
          <w:marLeft w:val="0"/>
          <w:marRight w:val="0"/>
          <w:marTop w:val="0"/>
          <w:marBottom w:val="0"/>
          <w:divBdr>
            <w:top w:val="none" w:sz="0" w:space="0" w:color="auto"/>
            <w:left w:val="none" w:sz="0" w:space="0" w:color="auto"/>
            <w:bottom w:val="none" w:sz="0" w:space="0" w:color="auto"/>
            <w:right w:val="none" w:sz="0" w:space="0" w:color="auto"/>
          </w:divBdr>
        </w:div>
        <w:div w:id="1015496409">
          <w:marLeft w:val="0"/>
          <w:marRight w:val="0"/>
          <w:marTop w:val="0"/>
          <w:marBottom w:val="0"/>
          <w:divBdr>
            <w:top w:val="none" w:sz="0" w:space="0" w:color="auto"/>
            <w:left w:val="none" w:sz="0" w:space="0" w:color="auto"/>
            <w:bottom w:val="none" w:sz="0" w:space="0" w:color="auto"/>
            <w:right w:val="none" w:sz="0" w:space="0" w:color="auto"/>
          </w:divBdr>
        </w:div>
        <w:div w:id="1074663422">
          <w:marLeft w:val="0"/>
          <w:marRight w:val="0"/>
          <w:marTop w:val="0"/>
          <w:marBottom w:val="0"/>
          <w:divBdr>
            <w:top w:val="none" w:sz="0" w:space="0" w:color="auto"/>
            <w:left w:val="none" w:sz="0" w:space="0" w:color="auto"/>
            <w:bottom w:val="none" w:sz="0" w:space="0" w:color="auto"/>
            <w:right w:val="none" w:sz="0" w:space="0" w:color="auto"/>
          </w:divBdr>
        </w:div>
        <w:div w:id="1717655423">
          <w:marLeft w:val="0"/>
          <w:marRight w:val="0"/>
          <w:marTop w:val="0"/>
          <w:marBottom w:val="0"/>
          <w:divBdr>
            <w:top w:val="none" w:sz="0" w:space="0" w:color="auto"/>
            <w:left w:val="none" w:sz="0" w:space="0" w:color="auto"/>
            <w:bottom w:val="none" w:sz="0" w:space="0" w:color="auto"/>
            <w:right w:val="none" w:sz="0" w:space="0" w:color="auto"/>
          </w:divBdr>
        </w:div>
        <w:div w:id="1877083693">
          <w:marLeft w:val="0"/>
          <w:marRight w:val="0"/>
          <w:marTop w:val="0"/>
          <w:marBottom w:val="0"/>
          <w:divBdr>
            <w:top w:val="none" w:sz="0" w:space="0" w:color="auto"/>
            <w:left w:val="none" w:sz="0" w:space="0" w:color="auto"/>
            <w:bottom w:val="none" w:sz="0" w:space="0" w:color="auto"/>
            <w:right w:val="none" w:sz="0" w:space="0" w:color="auto"/>
          </w:divBdr>
        </w:div>
        <w:div w:id="1936476468">
          <w:marLeft w:val="0"/>
          <w:marRight w:val="0"/>
          <w:marTop w:val="0"/>
          <w:marBottom w:val="0"/>
          <w:divBdr>
            <w:top w:val="none" w:sz="0" w:space="0" w:color="auto"/>
            <w:left w:val="none" w:sz="0" w:space="0" w:color="auto"/>
            <w:bottom w:val="none" w:sz="0" w:space="0" w:color="auto"/>
            <w:right w:val="none" w:sz="0" w:space="0" w:color="auto"/>
          </w:divBdr>
        </w:div>
        <w:div w:id="2006126932">
          <w:marLeft w:val="0"/>
          <w:marRight w:val="0"/>
          <w:marTop w:val="0"/>
          <w:marBottom w:val="0"/>
          <w:divBdr>
            <w:top w:val="none" w:sz="0" w:space="0" w:color="auto"/>
            <w:left w:val="none" w:sz="0" w:space="0" w:color="auto"/>
            <w:bottom w:val="none" w:sz="0" w:space="0" w:color="auto"/>
            <w:right w:val="none" w:sz="0" w:space="0" w:color="auto"/>
          </w:divBdr>
        </w:div>
        <w:div w:id="2011827573">
          <w:marLeft w:val="0"/>
          <w:marRight w:val="0"/>
          <w:marTop w:val="0"/>
          <w:marBottom w:val="0"/>
          <w:divBdr>
            <w:top w:val="none" w:sz="0" w:space="0" w:color="auto"/>
            <w:left w:val="none" w:sz="0" w:space="0" w:color="auto"/>
            <w:bottom w:val="none" w:sz="0" w:space="0" w:color="auto"/>
            <w:right w:val="none" w:sz="0" w:space="0" w:color="auto"/>
          </w:divBdr>
        </w:div>
        <w:div w:id="2118325514">
          <w:marLeft w:val="0"/>
          <w:marRight w:val="0"/>
          <w:marTop w:val="0"/>
          <w:marBottom w:val="0"/>
          <w:divBdr>
            <w:top w:val="none" w:sz="0" w:space="0" w:color="auto"/>
            <w:left w:val="none" w:sz="0" w:space="0" w:color="auto"/>
            <w:bottom w:val="none" w:sz="0" w:space="0" w:color="auto"/>
            <w:right w:val="none" w:sz="0" w:space="0" w:color="auto"/>
          </w:divBdr>
        </w:div>
      </w:divsChild>
    </w:div>
    <w:div w:id="675232883">
      <w:bodyDiv w:val="1"/>
      <w:marLeft w:val="0"/>
      <w:marRight w:val="0"/>
      <w:marTop w:val="0"/>
      <w:marBottom w:val="0"/>
      <w:divBdr>
        <w:top w:val="none" w:sz="0" w:space="0" w:color="auto"/>
        <w:left w:val="none" w:sz="0" w:space="0" w:color="auto"/>
        <w:bottom w:val="none" w:sz="0" w:space="0" w:color="auto"/>
        <w:right w:val="none" w:sz="0" w:space="0" w:color="auto"/>
      </w:divBdr>
      <w:divsChild>
        <w:div w:id="537090298">
          <w:marLeft w:val="0"/>
          <w:marRight w:val="0"/>
          <w:marTop w:val="0"/>
          <w:marBottom w:val="0"/>
          <w:divBdr>
            <w:top w:val="none" w:sz="0" w:space="0" w:color="auto"/>
            <w:left w:val="none" w:sz="0" w:space="0" w:color="auto"/>
            <w:bottom w:val="none" w:sz="0" w:space="0" w:color="auto"/>
            <w:right w:val="none" w:sz="0" w:space="0" w:color="auto"/>
          </w:divBdr>
        </w:div>
        <w:div w:id="606429806">
          <w:marLeft w:val="0"/>
          <w:marRight w:val="0"/>
          <w:marTop w:val="0"/>
          <w:marBottom w:val="0"/>
          <w:divBdr>
            <w:top w:val="none" w:sz="0" w:space="0" w:color="auto"/>
            <w:left w:val="none" w:sz="0" w:space="0" w:color="auto"/>
            <w:bottom w:val="none" w:sz="0" w:space="0" w:color="auto"/>
            <w:right w:val="none" w:sz="0" w:space="0" w:color="auto"/>
          </w:divBdr>
        </w:div>
      </w:divsChild>
    </w:div>
    <w:div w:id="771901966">
      <w:bodyDiv w:val="1"/>
      <w:marLeft w:val="0"/>
      <w:marRight w:val="0"/>
      <w:marTop w:val="0"/>
      <w:marBottom w:val="0"/>
      <w:divBdr>
        <w:top w:val="none" w:sz="0" w:space="0" w:color="auto"/>
        <w:left w:val="none" w:sz="0" w:space="0" w:color="auto"/>
        <w:bottom w:val="none" w:sz="0" w:space="0" w:color="auto"/>
        <w:right w:val="none" w:sz="0" w:space="0" w:color="auto"/>
      </w:divBdr>
      <w:divsChild>
        <w:div w:id="174807922">
          <w:marLeft w:val="0"/>
          <w:marRight w:val="0"/>
          <w:marTop w:val="0"/>
          <w:marBottom w:val="0"/>
          <w:divBdr>
            <w:top w:val="none" w:sz="0" w:space="0" w:color="auto"/>
            <w:left w:val="none" w:sz="0" w:space="0" w:color="auto"/>
            <w:bottom w:val="none" w:sz="0" w:space="0" w:color="auto"/>
            <w:right w:val="none" w:sz="0" w:space="0" w:color="auto"/>
          </w:divBdr>
        </w:div>
        <w:div w:id="951983661">
          <w:marLeft w:val="0"/>
          <w:marRight w:val="0"/>
          <w:marTop w:val="0"/>
          <w:marBottom w:val="0"/>
          <w:divBdr>
            <w:top w:val="none" w:sz="0" w:space="0" w:color="auto"/>
            <w:left w:val="none" w:sz="0" w:space="0" w:color="auto"/>
            <w:bottom w:val="none" w:sz="0" w:space="0" w:color="auto"/>
            <w:right w:val="none" w:sz="0" w:space="0" w:color="auto"/>
          </w:divBdr>
        </w:div>
        <w:div w:id="1484010819">
          <w:marLeft w:val="0"/>
          <w:marRight w:val="0"/>
          <w:marTop w:val="0"/>
          <w:marBottom w:val="0"/>
          <w:divBdr>
            <w:top w:val="none" w:sz="0" w:space="0" w:color="auto"/>
            <w:left w:val="none" w:sz="0" w:space="0" w:color="auto"/>
            <w:bottom w:val="none" w:sz="0" w:space="0" w:color="auto"/>
            <w:right w:val="none" w:sz="0" w:space="0" w:color="auto"/>
          </w:divBdr>
        </w:div>
        <w:div w:id="1695688140">
          <w:marLeft w:val="0"/>
          <w:marRight w:val="0"/>
          <w:marTop w:val="0"/>
          <w:marBottom w:val="0"/>
          <w:divBdr>
            <w:top w:val="none" w:sz="0" w:space="0" w:color="auto"/>
            <w:left w:val="none" w:sz="0" w:space="0" w:color="auto"/>
            <w:bottom w:val="none" w:sz="0" w:space="0" w:color="auto"/>
            <w:right w:val="none" w:sz="0" w:space="0" w:color="auto"/>
          </w:divBdr>
        </w:div>
      </w:divsChild>
    </w:div>
    <w:div w:id="845827088">
      <w:bodyDiv w:val="1"/>
      <w:marLeft w:val="0"/>
      <w:marRight w:val="0"/>
      <w:marTop w:val="0"/>
      <w:marBottom w:val="0"/>
      <w:divBdr>
        <w:top w:val="none" w:sz="0" w:space="0" w:color="auto"/>
        <w:left w:val="none" w:sz="0" w:space="0" w:color="auto"/>
        <w:bottom w:val="none" w:sz="0" w:space="0" w:color="auto"/>
        <w:right w:val="none" w:sz="0" w:space="0" w:color="auto"/>
      </w:divBdr>
      <w:divsChild>
        <w:div w:id="724911831">
          <w:marLeft w:val="0"/>
          <w:marRight w:val="0"/>
          <w:marTop w:val="0"/>
          <w:marBottom w:val="0"/>
          <w:divBdr>
            <w:top w:val="none" w:sz="0" w:space="0" w:color="auto"/>
            <w:left w:val="none" w:sz="0" w:space="0" w:color="auto"/>
            <w:bottom w:val="none" w:sz="0" w:space="0" w:color="auto"/>
            <w:right w:val="none" w:sz="0" w:space="0" w:color="auto"/>
          </w:divBdr>
        </w:div>
        <w:div w:id="824977400">
          <w:marLeft w:val="0"/>
          <w:marRight w:val="0"/>
          <w:marTop w:val="0"/>
          <w:marBottom w:val="0"/>
          <w:divBdr>
            <w:top w:val="none" w:sz="0" w:space="0" w:color="auto"/>
            <w:left w:val="none" w:sz="0" w:space="0" w:color="auto"/>
            <w:bottom w:val="none" w:sz="0" w:space="0" w:color="auto"/>
            <w:right w:val="none" w:sz="0" w:space="0" w:color="auto"/>
          </w:divBdr>
        </w:div>
        <w:div w:id="1536507628">
          <w:marLeft w:val="0"/>
          <w:marRight w:val="0"/>
          <w:marTop w:val="0"/>
          <w:marBottom w:val="0"/>
          <w:divBdr>
            <w:top w:val="none" w:sz="0" w:space="0" w:color="auto"/>
            <w:left w:val="none" w:sz="0" w:space="0" w:color="auto"/>
            <w:bottom w:val="none" w:sz="0" w:space="0" w:color="auto"/>
            <w:right w:val="none" w:sz="0" w:space="0" w:color="auto"/>
          </w:divBdr>
        </w:div>
        <w:div w:id="2104109764">
          <w:marLeft w:val="0"/>
          <w:marRight w:val="0"/>
          <w:marTop w:val="0"/>
          <w:marBottom w:val="0"/>
          <w:divBdr>
            <w:top w:val="none" w:sz="0" w:space="0" w:color="auto"/>
            <w:left w:val="none" w:sz="0" w:space="0" w:color="auto"/>
            <w:bottom w:val="none" w:sz="0" w:space="0" w:color="auto"/>
            <w:right w:val="none" w:sz="0" w:space="0" w:color="auto"/>
          </w:divBdr>
        </w:div>
      </w:divsChild>
    </w:div>
    <w:div w:id="941839386">
      <w:bodyDiv w:val="1"/>
      <w:marLeft w:val="0"/>
      <w:marRight w:val="0"/>
      <w:marTop w:val="0"/>
      <w:marBottom w:val="0"/>
      <w:divBdr>
        <w:top w:val="none" w:sz="0" w:space="0" w:color="auto"/>
        <w:left w:val="none" w:sz="0" w:space="0" w:color="auto"/>
        <w:bottom w:val="none" w:sz="0" w:space="0" w:color="auto"/>
        <w:right w:val="none" w:sz="0" w:space="0" w:color="auto"/>
      </w:divBdr>
      <w:divsChild>
        <w:div w:id="483552227">
          <w:marLeft w:val="0"/>
          <w:marRight w:val="0"/>
          <w:marTop w:val="0"/>
          <w:marBottom w:val="0"/>
          <w:divBdr>
            <w:top w:val="none" w:sz="0" w:space="0" w:color="auto"/>
            <w:left w:val="none" w:sz="0" w:space="0" w:color="auto"/>
            <w:bottom w:val="none" w:sz="0" w:space="0" w:color="auto"/>
            <w:right w:val="none" w:sz="0" w:space="0" w:color="auto"/>
          </w:divBdr>
        </w:div>
        <w:div w:id="960921170">
          <w:marLeft w:val="0"/>
          <w:marRight w:val="0"/>
          <w:marTop w:val="0"/>
          <w:marBottom w:val="0"/>
          <w:divBdr>
            <w:top w:val="none" w:sz="0" w:space="0" w:color="auto"/>
            <w:left w:val="none" w:sz="0" w:space="0" w:color="auto"/>
            <w:bottom w:val="none" w:sz="0" w:space="0" w:color="auto"/>
            <w:right w:val="none" w:sz="0" w:space="0" w:color="auto"/>
          </w:divBdr>
        </w:div>
        <w:div w:id="994987755">
          <w:marLeft w:val="0"/>
          <w:marRight w:val="0"/>
          <w:marTop w:val="0"/>
          <w:marBottom w:val="0"/>
          <w:divBdr>
            <w:top w:val="none" w:sz="0" w:space="0" w:color="auto"/>
            <w:left w:val="none" w:sz="0" w:space="0" w:color="auto"/>
            <w:bottom w:val="none" w:sz="0" w:space="0" w:color="auto"/>
            <w:right w:val="none" w:sz="0" w:space="0" w:color="auto"/>
          </w:divBdr>
        </w:div>
        <w:div w:id="2132900661">
          <w:marLeft w:val="0"/>
          <w:marRight w:val="0"/>
          <w:marTop w:val="0"/>
          <w:marBottom w:val="0"/>
          <w:divBdr>
            <w:top w:val="none" w:sz="0" w:space="0" w:color="auto"/>
            <w:left w:val="none" w:sz="0" w:space="0" w:color="auto"/>
            <w:bottom w:val="none" w:sz="0" w:space="0" w:color="auto"/>
            <w:right w:val="none" w:sz="0" w:space="0" w:color="auto"/>
          </w:divBdr>
        </w:div>
      </w:divsChild>
    </w:div>
    <w:div w:id="1017924526">
      <w:bodyDiv w:val="1"/>
      <w:marLeft w:val="0"/>
      <w:marRight w:val="0"/>
      <w:marTop w:val="0"/>
      <w:marBottom w:val="0"/>
      <w:divBdr>
        <w:top w:val="none" w:sz="0" w:space="0" w:color="auto"/>
        <w:left w:val="none" w:sz="0" w:space="0" w:color="auto"/>
        <w:bottom w:val="none" w:sz="0" w:space="0" w:color="auto"/>
        <w:right w:val="none" w:sz="0" w:space="0" w:color="auto"/>
      </w:divBdr>
      <w:divsChild>
        <w:div w:id="265045488">
          <w:marLeft w:val="0"/>
          <w:marRight w:val="0"/>
          <w:marTop w:val="0"/>
          <w:marBottom w:val="0"/>
          <w:divBdr>
            <w:top w:val="none" w:sz="0" w:space="0" w:color="auto"/>
            <w:left w:val="none" w:sz="0" w:space="0" w:color="auto"/>
            <w:bottom w:val="none" w:sz="0" w:space="0" w:color="auto"/>
            <w:right w:val="none" w:sz="0" w:space="0" w:color="auto"/>
          </w:divBdr>
        </w:div>
        <w:div w:id="279847416">
          <w:marLeft w:val="0"/>
          <w:marRight w:val="0"/>
          <w:marTop w:val="0"/>
          <w:marBottom w:val="0"/>
          <w:divBdr>
            <w:top w:val="none" w:sz="0" w:space="0" w:color="auto"/>
            <w:left w:val="none" w:sz="0" w:space="0" w:color="auto"/>
            <w:bottom w:val="none" w:sz="0" w:space="0" w:color="auto"/>
            <w:right w:val="none" w:sz="0" w:space="0" w:color="auto"/>
          </w:divBdr>
        </w:div>
        <w:div w:id="639649010">
          <w:marLeft w:val="0"/>
          <w:marRight w:val="0"/>
          <w:marTop w:val="0"/>
          <w:marBottom w:val="0"/>
          <w:divBdr>
            <w:top w:val="none" w:sz="0" w:space="0" w:color="auto"/>
            <w:left w:val="none" w:sz="0" w:space="0" w:color="auto"/>
            <w:bottom w:val="none" w:sz="0" w:space="0" w:color="auto"/>
            <w:right w:val="none" w:sz="0" w:space="0" w:color="auto"/>
          </w:divBdr>
        </w:div>
        <w:div w:id="797377613">
          <w:marLeft w:val="0"/>
          <w:marRight w:val="0"/>
          <w:marTop w:val="0"/>
          <w:marBottom w:val="0"/>
          <w:divBdr>
            <w:top w:val="none" w:sz="0" w:space="0" w:color="auto"/>
            <w:left w:val="none" w:sz="0" w:space="0" w:color="auto"/>
            <w:bottom w:val="none" w:sz="0" w:space="0" w:color="auto"/>
            <w:right w:val="none" w:sz="0" w:space="0" w:color="auto"/>
          </w:divBdr>
        </w:div>
      </w:divsChild>
    </w:div>
    <w:div w:id="1140614619">
      <w:bodyDiv w:val="1"/>
      <w:marLeft w:val="0"/>
      <w:marRight w:val="0"/>
      <w:marTop w:val="0"/>
      <w:marBottom w:val="0"/>
      <w:divBdr>
        <w:top w:val="none" w:sz="0" w:space="0" w:color="auto"/>
        <w:left w:val="none" w:sz="0" w:space="0" w:color="auto"/>
        <w:bottom w:val="none" w:sz="0" w:space="0" w:color="auto"/>
        <w:right w:val="none" w:sz="0" w:space="0" w:color="auto"/>
      </w:divBdr>
      <w:divsChild>
        <w:div w:id="904486480">
          <w:marLeft w:val="0"/>
          <w:marRight w:val="0"/>
          <w:marTop w:val="0"/>
          <w:marBottom w:val="0"/>
          <w:divBdr>
            <w:top w:val="none" w:sz="0" w:space="0" w:color="auto"/>
            <w:left w:val="none" w:sz="0" w:space="0" w:color="auto"/>
            <w:bottom w:val="none" w:sz="0" w:space="0" w:color="auto"/>
            <w:right w:val="none" w:sz="0" w:space="0" w:color="auto"/>
          </w:divBdr>
        </w:div>
        <w:div w:id="1105534797">
          <w:marLeft w:val="0"/>
          <w:marRight w:val="0"/>
          <w:marTop w:val="0"/>
          <w:marBottom w:val="0"/>
          <w:divBdr>
            <w:top w:val="none" w:sz="0" w:space="0" w:color="auto"/>
            <w:left w:val="none" w:sz="0" w:space="0" w:color="auto"/>
            <w:bottom w:val="none" w:sz="0" w:space="0" w:color="auto"/>
            <w:right w:val="none" w:sz="0" w:space="0" w:color="auto"/>
          </w:divBdr>
        </w:div>
        <w:div w:id="1733577355">
          <w:marLeft w:val="0"/>
          <w:marRight w:val="0"/>
          <w:marTop w:val="0"/>
          <w:marBottom w:val="0"/>
          <w:divBdr>
            <w:top w:val="none" w:sz="0" w:space="0" w:color="auto"/>
            <w:left w:val="none" w:sz="0" w:space="0" w:color="auto"/>
            <w:bottom w:val="none" w:sz="0" w:space="0" w:color="auto"/>
            <w:right w:val="none" w:sz="0" w:space="0" w:color="auto"/>
          </w:divBdr>
        </w:div>
      </w:divsChild>
    </w:div>
    <w:div w:id="1181160123">
      <w:bodyDiv w:val="1"/>
      <w:marLeft w:val="0"/>
      <w:marRight w:val="0"/>
      <w:marTop w:val="0"/>
      <w:marBottom w:val="0"/>
      <w:divBdr>
        <w:top w:val="none" w:sz="0" w:space="0" w:color="auto"/>
        <w:left w:val="none" w:sz="0" w:space="0" w:color="auto"/>
        <w:bottom w:val="none" w:sz="0" w:space="0" w:color="auto"/>
        <w:right w:val="none" w:sz="0" w:space="0" w:color="auto"/>
      </w:divBdr>
      <w:divsChild>
        <w:div w:id="1046488395">
          <w:marLeft w:val="0"/>
          <w:marRight w:val="0"/>
          <w:marTop w:val="0"/>
          <w:marBottom w:val="0"/>
          <w:divBdr>
            <w:top w:val="none" w:sz="0" w:space="0" w:color="auto"/>
            <w:left w:val="none" w:sz="0" w:space="0" w:color="auto"/>
            <w:bottom w:val="none" w:sz="0" w:space="0" w:color="auto"/>
            <w:right w:val="none" w:sz="0" w:space="0" w:color="auto"/>
          </w:divBdr>
        </w:div>
        <w:div w:id="1559510496">
          <w:marLeft w:val="0"/>
          <w:marRight w:val="0"/>
          <w:marTop w:val="0"/>
          <w:marBottom w:val="0"/>
          <w:divBdr>
            <w:top w:val="none" w:sz="0" w:space="0" w:color="auto"/>
            <w:left w:val="none" w:sz="0" w:space="0" w:color="auto"/>
            <w:bottom w:val="none" w:sz="0" w:space="0" w:color="auto"/>
            <w:right w:val="none" w:sz="0" w:space="0" w:color="auto"/>
          </w:divBdr>
        </w:div>
      </w:divsChild>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335261903">
      <w:bodyDiv w:val="1"/>
      <w:marLeft w:val="0"/>
      <w:marRight w:val="0"/>
      <w:marTop w:val="0"/>
      <w:marBottom w:val="0"/>
      <w:divBdr>
        <w:top w:val="none" w:sz="0" w:space="0" w:color="auto"/>
        <w:left w:val="none" w:sz="0" w:space="0" w:color="auto"/>
        <w:bottom w:val="none" w:sz="0" w:space="0" w:color="auto"/>
        <w:right w:val="none" w:sz="0" w:space="0" w:color="auto"/>
      </w:divBdr>
      <w:divsChild>
        <w:div w:id="202376660">
          <w:marLeft w:val="0"/>
          <w:marRight w:val="0"/>
          <w:marTop w:val="0"/>
          <w:marBottom w:val="0"/>
          <w:divBdr>
            <w:top w:val="none" w:sz="0" w:space="0" w:color="auto"/>
            <w:left w:val="none" w:sz="0" w:space="0" w:color="auto"/>
            <w:bottom w:val="none" w:sz="0" w:space="0" w:color="auto"/>
            <w:right w:val="none" w:sz="0" w:space="0" w:color="auto"/>
          </w:divBdr>
        </w:div>
        <w:div w:id="223420078">
          <w:marLeft w:val="0"/>
          <w:marRight w:val="0"/>
          <w:marTop w:val="0"/>
          <w:marBottom w:val="0"/>
          <w:divBdr>
            <w:top w:val="none" w:sz="0" w:space="0" w:color="auto"/>
            <w:left w:val="none" w:sz="0" w:space="0" w:color="auto"/>
            <w:bottom w:val="none" w:sz="0" w:space="0" w:color="auto"/>
            <w:right w:val="none" w:sz="0" w:space="0" w:color="auto"/>
          </w:divBdr>
        </w:div>
        <w:div w:id="463424571">
          <w:marLeft w:val="0"/>
          <w:marRight w:val="0"/>
          <w:marTop w:val="0"/>
          <w:marBottom w:val="0"/>
          <w:divBdr>
            <w:top w:val="none" w:sz="0" w:space="0" w:color="auto"/>
            <w:left w:val="none" w:sz="0" w:space="0" w:color="auto"/>
            <w:bottom w:val="none" w:sz="0" w:space="0" w:color="auto"/>
            <w:right w:val="none" w:sz="0" w:space="0" w:color="auto"/>
          </w:divBdr>
        </w:div>
        <w:div w:id="517739695">
          <w:marLeft w:val="0"/>
          <w:marRight w:val="0"/>
          <w:marTop w:val="0"/>
          <w:marBottom w:val="0"/>
          <w:divBdr>
            <w:top w:val="none" w:sz="0" w:space="0" w:color="auto"/>
            <w:left w:val="none" w:sz="0" w:space="0" w:color="auto"/>
            <w:bottom w:val="none" w:sz="0" w:space="0" w:color="auto"/>
            <w:right w:val="none" w:sz="0" w:space="0" w:color="auto"/>
          </w:divBdr>
        </w:div>
        <w:div w:id="662124931">
          <w:marLeft w:val="0"/>
          <w:marRight w:val="0"/>
          <w:marTop w:val="0"/>
          <w:marBottom w:val="0"/>
          <w:divBdr>
            <w:top w:val="none" w:sz="0" w:space="0" w:color="auto"/>
            <w:left w:val="none" w:sz="0" w:space="0" w:color="auto"/>
            <w:bottom w:val="none" w:sz="0" w:space="0" w:color="auto"/>
            <w:right w:val="none" w:sz="0" w:space="0" w:color="auto"/>
          </w:divBdr>
        </w:div>
        <w:div w:id="686516981">
          <w:marLeft w:val="0"/>
          <w:marRight w:val="0"/>
          <w:marTop w:val="0"/>
          <w:marBottom w:val="0"/>
          <w:divBdr>
            <w:top w:val="none" w:sz="0" w:space="0" w:color="auto"/>
            <w:left w:val="none" w:sz="0" w:space="0" w:color="auto"/>
            <w:bottom w:val="none" w:sz="0" w:space="0" w:color="auto"/>
            <w:right w:val="none" w:sz="0" w:space="0" w:color="auto"/>
          </w:divBdr>
        </w:div>
        <w:div w:id="842672948">
          <w:marLeft w:val="0"/>
          <w:marRight w:val="0"/>
          <w:marTop w:val="0"/>
          <w:marBottom w:val="0"/>
          <w:divBdr>
            <w:top w:val="none" w:sz="0" w:space="0" w:color="auto"/>
            <w:left w:val="none" w:sz="0" w:space="0" w:color="auto"/>
            <w:bottom w:val="none" w:sz="0" w:space="0" w:color="auto"/>
            <w:right w:val="none" w:sz="0" w:space="0" w:color="auto"/>
          </w:divBdr>
        </w:div>
        <w:div w:id="1048988633">
          <w:marLeft w:val="0"/>
          <w:marRight w:val="0"/>
          <w:marTop w:val="0"/>
          <w:marBottom w:val="0"/>
          <w:divBdr>
            <w:top w:val="none" w:sz="0" w:space="0" w:color="auto"/>
            <w:left w:val="none" w:sz="0" w:space="0" w:color="auto"/>
            <w:bottom w:val="none" w:sz="0" w:space="0" w:color="auto"/>
            <w:right w:val="none" w:sz="0" w:space="0" w:color="auto"/>
          </w:divBdr>
        </w:div>
        <w:div w:id="1142650947">
          <w:marLeft w:val="0"/>
          <w:marRight w:val="0"/>
          <w:marTop w:val="0"/>
          <w:marBottom w:val="0"/>
          <w:divBdr>
            <w:top w:val="none" w:sz="0" w:space="0" w:color="auto"/>
            <w:left w:val="none" w:sz="0" w:space="0" w:color="auto"/>
            <w:bottom w:val="none" w:sz="0" w:space="0" w:color="auto"/>
            <w:right w:val="none" w:sz="0" w:space="0" w:color="auto"/>
          </w:divBdr>
        </w:div>
        <w:div w:id="1298218486">
          <w:marLeft w:val="0"/>
          <w:marRight w:val="0"/>
          <w:marTop w:val="0"/>
          <w:marBottom w:val="0"/>
          <w:divBdr>
            <w:top w:val="none" w:sz="0" w:space="0" w:color="auto"/>
            <w:left w:val="none" w:sz="0" w:space="0" w:color="auto"/>
            <w:bottom w:val="none" w:sz="0" w:space="0" w:color="auto"/>
            <w:right w:val="none" w:sz="0" w:space="0" w:color="auto"/>
          </w:divBdr>
        </w:div>
        <w:div w:id="1311599289">
          <w:marLeft w:val="0"/>
          <w:marRight w:val="0"/>
          <w:marTop w:val="0"/>
          <w:marBottom w:val="0"/>
          <w:divBdr>
            <w:top w:val="none" w:sz="0" w:space="0" w:color="auto"/>
            <w:left w:val="none" w:sz="0" w:space="0" w:color="auto"/>
            <w:bottom w:val="none" w:sz="0" w:space="0" w:color="auto"/>
            <w:right w:val="none" w:sz="0" w:space="0" w:color="auto"/>
          </w:divBdr>
        </w:div>
        <w:div w:id="1369338893">
          <w:marLeft w:val="0"/>
          <w:marRight w:val="0"/>
          <w:marTop w:val="0"/>
          <w:marBottom w:val="0"/>
          <w:divBdr>
            <w:top w:val="none" w:sz="0" w:space="0" w:color="auto"/>
            <w:left w:val="none" w:sz="0" w:space="0" w:color="auto"/>
            <w:bottom w:val="none" w:sz="0" w:space="0" w:color="auto"/>
            <w:right w:val="none" w:sz="0" w:space="0" w:color="auto"/>
          </w:divBdr>
        </w:div>
        <w:div w:id="1453131132">
          <w:marLeft w:val="0"/>
          <w:marRight w:val="0"/>
          <w:marTop w:val="0"/>
          <w:marBottom w:val="0"/>
          <w:divBdr>
            <w:top w:val="none" w:sz="0" w:space="0" w:color="auto"/>
            <w:left w:val="none" w:sz="0" w:space="0" w:color="auto"/>
            <w:bottom w:val="none" w:sz="0" w:space="0" w:color="auto"/>
            <w:right w:val="none" w:sz="0" w:space="0" w:color="auto"/>
          </w:divBdr>
        </w:div>
        <w:div w:id="1461920361">
          <w:marLeft w:val="0"/>
          <w:marRight w:val="0"/>
          <w:marTop w:val="0"/>
          <w:marBottom w:val="0"/>
          <w:divBdr>
            <w:top w:val="none" w:sz="0" w:space="0" w:color="auto"/>
            <w:left w:val="none" w:sz="0" w:space="0" w:color="auto"/>
            <w:bottom w:val="none" w:sz="0" w:space="0" w:color="auto"/>
            <w:right w:val="none" w:sz="0" w:space="0" w:color="auto"/>
          </w:divBdr>
        </w:div>
        <w:div w:id="1465463145">
          <w:marLeft w:val="0"/>
          <w:marRight w:val="0"/>
          <w:marTop w:val="0"/>
          <w:marBottom w:val="0"/>
          <w:divBdr>
            <w:top w:val="none" w:sz="0" w:space="0" w:color="auto"/>
            <w:left w:val="none" w:sz="0" w:space="0" w:color="auto"/>
            <w:bottom w:val="none" w:sz="0" w:space="0" w:color="auto"/>
            <w:right w:val="none" w:sz="0" w:space="0" w:color="auto"/>
          </w:divBdr>
        </w:div>
        <w:div w:id="1636254504">
          <w:marLeft w:val="0"/>
          <w:marRight w:val="0"/>
          <w:marTop w:val="0"/>
          <w:marBottom w:val="0"/>
          <w:divBdr>
            <w:top w:val="none" w:sz="0" w:space="0" w:color="auto"/>
            <w:left w:val="none" w:sz="0" w:space="0" w:color="auto"/>
            <w:bottom w:val="none" w:sz="0" w:space="0" w:color="auto"/>
            <w:right w:val="none" w:sz="0" w:space="0" w:color="auto"/>
          </w:divBdr>
        </w:div>
        <w:div w:id="1762986795">
          <w:marLeft w:val="0"/>
          <w:marRight w:val="0"/>
          <w:marTop w:val="0"/>
          <w:marBottom w:val="0"/>
          <w:divBdr>
            <w:top w:val="none" w:sz="0" w:space="0" w:color="auto"/>
            <w:left w:val="none" w:sz="0" w:space="0" w:color="auto"/>
            <w:bottom w:val="none" w:sz="0" w:space="0" w:color="auto"/>
            <w:right w:val="none" w:sz="0" w:space="0" w:color="auto"/>
          </w:divBdr>
        </w:div>
        <w:div w:id="1923026958">
          <w:marLeft w:val="0"/>
          <w:marRight w:val="0"/>
          <w:marTop w:val="0"/>
          <w:marBottom w:val="0"/>
          <w:divBdr>
            <w:top w:val="none" w:sz="0" w:space="0" w:color="auto"/>
            <w:left w:val="none" w:sz="0" w:space="0" w:color="auto"/>
            <w:bottom w:val="none" w:sz="0" w:space="0" w:color="auto"/>
            <w:right w:val="none" w:sz="0" w:space="0" w:color="auto"/>
          </w:divBdr>
        </w:div>
        <w:div w:id="1971324943">
          <w:marLeft w:val="0"/>
          <w:marRight w:val="0"/>
          <w:marTop w:val="0"/>
          <w:marBottom w:val="0"/>
          <w:divBdr>
            <w:top w:val="none" w:sz="0" w:space="0" w:color="auto"/>
            <w:left w:val="none" w:sz="0" w:space="0" w:color="auto"/>
            <w:bottom w:val="none" w:sz="0" w:space="0" w:color="auto"/>
            <w:right w:val="none" w:sz="0" w:space="0" w:color="auto"/>
          </w:divBdr>
        </w:div>
      </w:divsChild>
    </w:div>
    <w:div w:id="1574854679">
      <w:bodyDiv w:val="1"/>
      <w:marLeft w:val="0"/>
      <w:marRight w:val="0"/>
      <w:marTop w:val="0"/>
      <w:marBottom w:val="0"/>
      <w:divBdr>
        <w:top w:val="none" w:sz="0" w:space="0" w:color="auto"/>
        <w:left w:val="none" w:sz="0" w:space="0" w:color="auto"/>
        <w:bottom w:val="none" w:sz="0" w:space="0" w:color="auto"/>
        <w:right w:val="none" w:sz="0" w:space="0" w:color="auto"/>
      </w:divBdr>
      <w:divsChild>
        <w:div w:id="794832624">
          <w:marLeft w:val="0"/>
          <w:marRight w:val="0"/>
          <w:marTop w:val="0"/>
          <w:marBottom w:val="0"/>
          <w:divBdr>
            <w:top w:val="none" w:sz="0" w:space="0" w:color="auto"/>
            <w:left w:val="none" w:sz="0" w:space="0" w:color="auto"/>
            <w:bottom w:val="none" w:sz="0" w:space="0" w:color="auto"/>
            <w:right w:val="none" w:sz="0" w:space="0" w:color="auto"/>
          </w:divBdr>
        </w:div>
        <w:div w:id="1406025867">
          <w:marLeft w:val="0"/>
          <w:marRight w:val="0"/>
          <w:marTop w:val="0"/>
          <w:marBottom w:val="0"/>
          <w:divBdr>
            <w:top w:val="none" w:sz="0" w:space="0" w:color="auto"/>
            <w:left w:val="none" w:sz="0" w:space="0" w:color="auto"/>
            <w:bottom w:val="none" w:sz="0" w:space="0" w:color="auto"/>
            <w:right w:val="none" w:sz="0" w:space="0" w:color="auto"/>
          </w:divBdr>
        </w:div>
        <w:div w:id="1580015077">
          <w:marLeft w:val="0"/>
          <w:marRight w:val="0"/>
          <w:marTop w:val="0"/>
          <w:marBottom w:val="0"/>
          <w:divBdr>
            <w:top w:val="none" w:sz="0" w:space="0" w:color="auto"/>
            <w:left w:val="none" w:sz="0" w:space="0" w:color="auto"/>
            <w:bottom w:val="none" w:sz="0" w:space="0" w:color="auto"/>
            <w:right w:val="none" w:sz="0" w:space="0" w:color="auto"/>
          </w:divBdr>
        </w:div>
        <w:div w:id="1703240149">
          <w:marLeft w:val="0"/>
          <w:marRight w:val="0"/>
          <w:marTop w:val="0"/>
          <w:marBottom w:val="0"/>
          <w:divBdr>
            <w:top w:val="none" w:sz="0" w:space="0" w:color="auto"/>
            <w:left w:val="none" w:sz="0" w:space="0" w:color="auto"/>
            <w:bottom w:val="none" w:sz="0" w:space="0" w:color="auto"/>
            <w:right w:val="none" w:sz="0" w:space="0" w:color="auto"/>
          </w:divBdr>
        </w:div>
        <w:div w:id="1888485953">
          <w:marLeft w:val="0"/>
          <w:marRight w:val="0"/>
          <w:marTop w:val="0"/>
          <w:marBottom w:val="0"/>
          <w:divBdr>
            <w:top w:val="none" w:sz="0" w:space="0" w:color="auto"/>
            <w:left w:val="none" w:sz="0" w:space="0" w:color="auto"/>
            <w:bottom w:val="none" w:sz="0" w:space="0" w:color="auto"/>
            <w:right w:val="none" w:sz="0" w:space="0" w:color="auto"/>
          </w:divBdr>
        </w:div>
      </w:divsChild>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 w:id="1934582131">
      <w:bodyDiv w:val="1"/>
      <w:marLeft w:val="0"/>
      <w:marRight w:val="0"/>
      <w:marTop w:val="0"/>
      <w:marBottom w:val="0"/>
      <w:divBdr>
        <w:top w:val="none" w:sz="0" w:space="0" w:color="auto"/>
        <w:left w:val="none" w:sz="0" w:space="0" w:color="auto"/>
        <w:bottom w:val="none" w:sz="0" w:space="0" w:color="auto"/>
        <w:right w:val="none" w:sz="0" w:space="0" w:color="auto"/>
      </w:divBdr>
      <w:divsChild>
        <w:div w:id="576014935">
          <w:marLeft w:val="0"/>
          <w:marRight w:val="0"/>
          <w:marTop w:val="0"/>
          <w:marBottom w:val="0"/>
          <w:divBdr>
            <w:top w:val="none" w:sz="0" w:space="0" w:color="auto"/>
            <w:left w:val="none" w:sz="0" w:space="0" w:color="auto"/>
            <w:bottom w:val="none" w:sz="0" w:space="0" w:color="auto"/>
            <w:right w:val="none" w:sz="0" w:space="0" w:color="auto"/>
          </w:divBdr>
          <w:divsChild>
            <w:div w:id="1319383401">
              <w:marLeft w:val="0"/>
              <w:marRight w:val="0"/>
              <w:marTop w:val="0"/>
              <w:marBottom w:val="0"/>
              <w:divBdr>
                <w:top w:val="none" w:sz="0" w:space="0" w:color="auto"/>
                <w:left w:val="none" w:sz="0" w:space="0" w:color="auto"/>
                <w:bottom w:val="none" w:sz="0" w:space="0" w:color="auto"/>
                <w:right w:val="none" w:sz="0" w:space="0" w:color="auto"/>
              </w:divBdr>
            </w:div>
          </w:divsChild>
        </w:div>
        <w:div w:id="690226501">
          <w:marLeft w:val="0"/>
          <w:marRight w:val="0"/>
          <w:marTop w:val="0"/>
          <w:marBottom w:val="0"/>
          <w:divBdr>
            <w:top w:val="none" w:sz="0" w:space="0" w:color="auto"/>
            <w:left w:val="none" w:sz="0" w:space="0" w:color="auto"/>
            <w:bottom w:val="none" w:sz="0" w:space="0" w:color="auto"/>
            <w:right w:val="none" w:sz="0" w:space="0" w:color="auto"/>
          </w:divBdr>
          <w:divsChild>
            <w:div w:id="314342036">
              <w:marLeft w:val="0"/>
              <w:marRight w:val="0"/>
              <w:marTop w:val="0"/>
              <w:marBottom w:val="0"/>
              <w:divBdr>
                <w:top w:val="none" w:sz="0" w:space="0" w:color="auto"/>
                <w:left w:val="none" w:sz="0" w:space="0" w:color="auto"/>
                <w:bottom w:val="none" w:sz="0" w:space="0" w:color="auto"/>
                <w:right w:val="none" w:sz="0" w:space="0" w:color="auto"/>
              </w:divBdr>
            </w:div>
          </w:divsChild>
        </w:div>
        <w:div w:id="706683049">
          <w:marLeft w:val="0"/>
          <w:marRight w:val="0"/>
          <w:marTop w:val="0"/>
          <w:marBottom w:val="0"/>
          <w:divBdr>
            <w:top w:val="none" w:sz="0" w:space="0" w:color="auto"/>
            <w:left w:val="none" w:sz="0" w:space="0" w:color="auto"/>
            <w:bottom w:val="none" w:sz="0" w:space="0" w:color="auto"/>
            <w:right w:val="none" w:sz="0" w:space="0" w:color="auto"/>
          </w:divBdr>
          <w:divsChild>
            <w:div w:id="863245538">
              <w:marLeft w:val="0"/>
              <w:marRight w:val="0"/>
              <w:marTop w:val="0"/>
              <w:marBottom w:val="0"/>
              <w:divBdr>
                <w:top w:val="none" w:sz="0" w:space="0" w:color="auto"/>
                <w:left w:val="none" w:sz="0" w:space="0" w:color="auto"/>
                <w:bottom w:val="none" w:sz="0" w:space="0" w:color="auto"/>
                <w:right w:val="none" w:sz="0" w:space="0" w:color="auto"/>
              </w:divBdr>
            </w:div>
          </w:divsChild>
        </w:div>
        <w:div w:id="947741662">
          <w:marLeft w:val="0"/>
          <w:marRight w:val="0"/>
          <w:marTop w:val="0"/>
          <w:marBottom w:val="0"/>
          <w:divBdr>
            <w:top w:val="none" w:sz="0" w:space="0" w:color="auto"/>
            <w:left w:val="none" w:sz="0" w:space="0" w:color="auto"/>
            <w:bottom w:val="none" w:sz="0" w:space="0" w:color="auto"/>
            <w:right w:val="none" w:sz="0" w:space="0" w:color="auto"/>
          </w:divBdr>
          <w:divsChild>
            <w:div w:id="115299929">
              <w:marLeft w:val="0"/>
              <w:marRight w:val="0"/>
              <w:marTop w:val="0"/>
              <w:marBottom w:val="0"/>
              <w:divBdr>
                <w:top w:val="none" w:sz="0" w:space="0" w:color="auto"/>
                <w:left w:val="none" w:sz="0" w:space="0" w:color="auto"/>
                <w:bottom w:val="none" w:sz="0" w:space="0" w:color="auto"/>
                <w:right w:val="none" w:sz="0" w:space="0" w:color="auto"/>
              </w:divBdr>
            </w:div>
          </w:divsChild>
        </w:div>
        <w:div w:id="1047342178">
          <w:marLeft w:val="0"/>
          <w:marRight w:val="0"/>
          <w:marTop w:val="0"/>
          <w:marBottom w:val="0"/>
          <w:divBdr>
            <w:top w:val="none" w:sz="0" w:space="0" w:color="auto"/>
            <w:left w:val="none" w:sz="0" w:space="0" w:color="auto"/>
            <w:bottom w:val="none" w:sz="0" w:space="0" w:color="auto"/>
            <w:right w:val="none" w:sz="0" w:space="0" w:color="auto"/>
          </w:divBdr>
          <w:divsChild>
            <w:div w:id="2104455251">
              <w:marLeft w:val="0"/>
              <w:marRight w:val="0"/>
              <w:marTop w:val="0"/>
              <w:marBottom w:val="0"/>
              <w:divBdr>
                <w:top w:val="none" w:sz="0" w:space="0" w:color="auto"/>
                <w:left w:val="none" w:sz="0" w:space="0" w:color="auto"/>
                <w:bottom w:val="none" w:sz="0" w:space="0" w:color="auto"/>
                <w:right w:val="none" w:sz="0" w:space="0" w:color="auto"/>
              </w:divBdr>
            </w:div>
          </w:divsChild>
        </w:div>
        <w:div w:id="1145781710">
          <w:marLeft w:val="0"/>
          <w:marRight w:val="0"/>
          <w:marTop w:val="0"/>
          <w:marBottom w:val="0"/>
          <w:divBdr>
            <w:top w:val="none" w:sz="0" w:space="0" w:color="auto"/>
            <w:left w:val="none" w:sz="0" w:space="0" w:color="auto"/>
            <w:bottom w:val="none" w:sz="0" w:space="0" w:color="auto"/>
            <w:right w:val="none" w:sz="0" w:space="0" w:color="auto"/>
          </w:divBdr>
          <w:divsChild>
            <w:div w:id="233517918">
              <w:marLeft w:val="0"/>
              <w:marRight w:val="0"/>
              <w:marTop w:val="0"/>
              <w:marBottom w:val="0"/>
              <w:divBdr>
                <w:top w:val="none" w:sz="0" w:space="0" w:color="auto"/>
                <w:left w:val="none" w:sz="0" w:space="0" w:color="auto"/>
                <w:bottom w:val="none" w:sz="0" w:space="0" w:color="auto"/>
                <w:right w:val="none" w:sz="0" w:space="0" w:color="auto"/>
              </w:divBdr>
            </w:div>
          </w:divsChild>
        </w:div>
        <w:div w:id="1487548059">
          <w:marLeft w:val="0"/>
          <w:marRight w:val="0"/>
          <w:marTop w:val="0"/>
          <w:marBottom w:val="0"/>
          <w:divBdr>
            <w:top w:val="none" w:sz="0" w:space="0" w:color="auto"/>
            <w:left w:val="none" w:sz="0" w:space="0" w:color="auto"/>
            <w:bottom w:val="none" w:sz="0" w:space="0" w:color="auto"/>
            <w:right w:val="none" w:sz="0" w:space="0" w:color="auto"/>
          </w:divBdr>
          <w:divsChild>
            <w:div w:id="686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LfdyvXRk5a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20george\Downloads\Job%20description%20template%20for%20PDF.dotx" TargetMode="External"/></Relationships>
</file>

<file path=word/documenttasks/documenttasks1.xml><?xml version="1.0" encoding="utf-8"?>
<t:Tasks xmlns:t="http://schemas.microsoft.com/office/tasks/2019/documenttasks" xmlns:oel="http://schemas.microsoft.com/office/2019/extlst">
  <t:Task id="{59026D19-3910-4E4D-A52C-BDCF4EB8F2DE}">
    <t:Anchor>
      <t:Comment id="1007415139"/>
    </t:Anchor>
    <t:History>
      <t:Event id="{DA104092-D630-41D0-AF36-DE99F04D094C}" time="2023-05-19T14:28:06.88Z">
        <t:Attribution userId="S::alexandra.shepherd@islington.gov.uk::f61a1917-fc19-4959-9b08-3e820dc753cb" userProvider="AD" userName="Shepherd, Alexandra"/>
        <t:Anchor>
          <t:Comment id="1007415139"/>
        </t:Anchor>
        <t:Create/>
      </t:Event>
      <t:Event id="{04C094CB-F621-469A-84BA-ED3D85322FD7}" time="2023-05-19T14:28:06.88Z">
        <t:Attribution userId="S::alexandra.shepherd@islington.gov.uk::f61a1917-fc19-4959-9b08-3e820dc753cb" userProvider="AD" userName="Shepherd, Alexandra"/>
        <t:Anchor>
          <t:Comment id="1007415139"/>
        </t:Anchor>
        <t:Assign userId="S::Alex.Moate@islington.gov.uk::246191a6-0b56-40d9-a42b-9975c289d4c8" userProvider="AD" userName="Moate, Alex"/>
      </t:Event>
      <t:Event id="{6333651E-6FFC-450A-BCC9-C0DDABCB83B8}" time="2023-05-19T14:28:06.88Z">
        <t:Attribution userId="S::alexandra.shepherd@islington.gov.uk::f61a1917-fc19-4959-9b08-3e820dc753cb" userProvider="AD" userName="Shepherd, Alexandra"/>
        <t:Anchor>
          <t:Comment id="1007415139"/>
        </t:Anchor>
        <t:SetTitle title="@Moate, Alex okay if we remove mentions of print/offline here? Unless we think they'll be involved in it?"/>
      </t:Event>
    </t:History>
  </t:Task>
</t:Task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3DAB13276C469669A3AFD7FFC846" ma:contentTypeVersion="4" ma:contentTypeDescription="Create a new document." ma:contentTypeScope="" ma:versionID="285d1f2c3385e4074009fd83a64a2c79">
  <xsd:schema xmlns:xsd="http://www.w3.org/2001/XMLSchema" xmlns:xs="http://www.w3.org/2001/XMLSchema" xmlns:p="http://schemas.microsoft.com/office/2006/metadata/properties" xmlns:ns2="4ba47cbb-0dbb-4a95-a8f3-e1c990708124" targetNamespace="http://schemas.microsoft.com/office/2006/metadata/properties" ma:root="true" ma:fieldsID="d8d1baed39de18d21ca618593c34e732" ns2:_="">
    <xsd:import namespace="4ba47cbb-0dbb-4a95-a8f3-e1c9907081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47cbb-0dbb-4a95-a8f3-e1c990708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6E4FB-FC26-4D72-A428-67D470248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47cbb-0dbb-4a95-a8f3-e1c990708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3.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A0ED97-A865-4B70-951A-5B612478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 for PDF</Template>
  <TotalTime>2</TotalTime>
  <Pages>7</Pages>
  <Words>1828</Words>
  <Characters>10425</Characters>
  <Application>Microsoft Office Word</Application>
  <DocSecurity>0</DocSecurity>
  <Lines>86</Lines>
  <Paragraphs>24</Paragraphs>
  <ScaleCrop>false</ScaleCrop>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Shepherd, Alexandra</dc:creator>
  <cp:keywords/>
  <dc:description/>
  <cp:lastModifiedBy>Lee, Molly</cp:lastModifiedBy>
  <cp:revision>98</cp:revision>
  <cp:lastPrinted>2024-10-21T14:47:00Z</cp:lastPrinted>
  <dcterms:created xsi:type="dcterms:W3CDTF">2024-10-09T12:23:00Z</dcterms:created>
  <dcterms:modified xsi:type="dcterms:W3CDTF">2024-10-21T14:47:00Z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0x010100EE903DAB13276C469669A3AFD7FFC846</vt:lpwstr>
  </property>
  <property fmtid="{D5CDD505-2E9C-101B-9397-08002B2CF9AE}" pid="3" name="RecordsSeries">
    <vt:lpwstr/>
  </property>
  <property fmtid="{D5CDD505-2E9C-101B-9397-08002B2CF9AE}" pid="4" name="Involved Teams">
    <vt:lpwstr>1528;#Communication and Change Publishing Team|058b8a09-0bcd-451e-8d47-afc69d8be651</vt:lpwstr>
  </property>
  <property fmtid="{D5CDD505-2E9C-101B-9397-08002B2CF9AE}" pid="5" name="Involved TeamsTaxHTField0">
    <vt:lpwstr>Communication and Change Publishing Team|058b8a09-0bcd-451e-8d47-afc69d8be651</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1528;#Communication and Change Publishing Team|058b8a09-0bcd-451e-8d47-afc69d8be651;#5;#Communications|39e3c23f-dc56-4aba-86a2-372111e6b9b8;#244;#Staff communications|14d85b48-235e-4a61-8095-7517fc1a56f2</vt:lpwstr>
  </property>
  <property fmtid="{D5CDD505-2E9C-101B-9397-08002B2CF9AE}" pid="14" name="Owning Team">
    <vt:lpwstr>1528;#Communication and Change Publishing Team|058b8a09-0bcd-451e-8d47-afc69d8be651</vt:lpwstr>
  </property>
  <property fmtid="{D5CDD505-2E9C-101B-9397-08002B2CF9AE}" pid="15" name="Records Type">
    <vt:lpwstr>244;#Staff communications|14d85b48-235e-4a61-8095-7517fc1a56f2</vt:lpwstr>
  </property>
  <property fmtid="{D5CDD505-2E9C-101B-9397-08002B2CF9AE}" pid="16" name="Records TypeTaxHTField0">
    <vt:lpwstr>Staff communications|14d85b48-235e-4a61-8095-7517fc1a56f2</vt:lpwstr>
  </property>
  <property fmtid="{D5CDD505-2E9C-101B-9397-08002B2CF9AE}" pid="17" name="Owning TeamTaxHTField0">
    <vt:lpwstr>Communication and Change Publishing Team|058b8a09-0bcd-451e-8d47-afc69d8be651</vt:lpwstr>
  </property>
  <property fmtid="{D5CDD505-2E9C-101B-9397-08002B2CF9AE}" pid="18" name="g46d15b1ec8c4177bccc4a36f9126eda">
    <vt:lpwstr/>
  </property>
  <property fmtid="{D5CDD505-2E9C-101B-9397-08002B2CF9AE}" pid="19" name="ReferenceDate">
    <vt:filetime>2022-04-08T13:54:26Z</vt:filetime>
  </property>
  <property fmtid="{D5CDD505-2E9C-101B-9397-08002B2CF9AE}" pid="20" name="OriginalFilename">
    <vt:lpwstr>General document.dotx</vt:lpwstr>
  </property>
  <property fmtid="{D5CDD505-2E9C-101B-9397-08002B2CF9AE}" pid="21" name="MediaServiceImageTags">
    <vt:lpwstr/>
  </property>
</Properties>
</file>