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F8171" w14:textId="52A4D77E" w:rsidR="002D3F66" w:rsidRPr="002D3F66" w:rsidRDefault="002D3F66" w:rsidP="002D3F66">
      <w:pPr>
        <w:spacing w:before="100" w:beforeAutospacing="1" w:after="100" w:afterAutospacing="1" w:line="300" w:lineRule="atLeast"/>
        <w:outlineLvl w:val="0"/>
        <w:rPr>
          <w:rFonts w:ascii="Century Gothic" w:eastAsia="Times New Roman" w:hAnsi="Century Gothic" w:cs="Segoe UI"/>
          <w:b/>
          <w:bCs/>
          <w:kern w:val="36"/>
          <w:sz w:val="48"/>
          <w:szCs w:val="48"/>
          <w:lang w:eastAsia="en-GB"/>
          <w14:ligatures w14:val="none"/>
        </w:rPr>
      </w:pPr>
      <w:r w:rsidRPr="002D3F66">
        <w:rPr>
          <w:rFonts w:ascii="Century Gothic" w:eastAsia="Times New Roman" w:hAnsi="Century Gothic" w:cs="Segoe UI"/>
          <w:b/>
          <w:bCs/>
          <w:kern w:val="36"/>
          <w:sz w:val="48"/>
          <w:szCs w:val="48"/>
          <w:lang w:eastAsia="en-GB"/>
          <w14:ligatures w14:val="none"/>
        </w:rPr>
        <w:t>Early Years Education Worker</w:t>
      </w:r>
    </w:p>
    <w:p w14:paraId="37F59B67" w14:textId="311ADC3D" w:rsidR="002D3F66" w:rsidRPr="002D3F66" w:rsidRDefault="002D3F66" w:rsidP="002D3F66">
      <w:pPr>
        <w:rPr>
          <w:rFonts w:ascii="Century Gothic" w:eastAsia="Times New Roman" w:hAnsi="Century Gothic" w:cs="Arial"/>
          <w:b/>
          <w:bCs/>
          <w:color w:val="000080"/>
          <w:kern w:val="0"/>
          <w:lang w:eastAsia="en-GB"/>
          <w14:ligatures w14:val="none"/>
        </w:rPr>
      </w:pPr>
      <w:r w:rsidRPr="002D3F66">
        <w:rPr>
          <w:rFonts w:ascii="Century Gothic" w:eastAsia="Times New Roman" w:hAnsi="Century Gothic" w:cs="Segoe UI"/>
          <w:b/>
          <w:bCs/>
          <w:kern w:val="0"/>
          <w:sz w:val="21"/>
          <w:szCs w:val="21"/>
          <w:lang w:eastAsia="en-GB"/>
          <w14:ligatures w14:val="none"/>
        </w:rPr>
        <w:t>Salary Grade:</w:t>
      </w:r>
      <w:r w:rsidRPr="002D3F66">
        <w:rPr>
          <w:rFonts w:ascii="Century Gothic" w:eastAsia="Times New Roman" w:hAnsi="Century Gothic" w:cs="Segoe UI"/>
          <w:kern w:val="0"/>
          <w:sz w:val="21"/>
          <w:szCs w:val="21"/>
          <w:lang w:eastAsia="en-GB"/>
          <w14:ligatures w14:val="none"/>
        </w:rPr>
        <w:t xml:space="preserve"> Scale </w:t>
      </w:r>
      <w:r w:rsidR="003104A9">
        <w:rPr>
          <w:rFonts w:ascii="Century Gothic" w:eastAsia="Times New Roman" w:hAnsi="Century Gothic" w:cs="Segoe UI"/>
          <w:kern w:val="0"/>
          <w:sz w:val="21"/>
          <w:szCs w:val="21"/>
          <w:lang w:eastAsia="en-GB"/>
          <w14:ligatures w14:val="none"/>
        </w:rPr>
        <w:t>5</w:t>
      </w:r>
      <w:r w:rsidRPr="002D3F66">
        <w:rPr>
          <w:rFonts w:ascii="Century Gothic" w:eastAsia="Times New Roman" w:hAnsi="Century Gothic" w:cs="Segoe UI"/>
          <w:kern w:val="0"/>
          <w:sz w:val="21"/>
          <w:szCs w:val="21"/>
          <w:lang w:eastAsia="en-GB"/>
          <w14:ligatures w14:val="none"/>
        </w:rPr>
        <w:t xml:space="preserve">, Spine Points </w:t>
      </w:r>
      <w:r w:rsidR="003104A9">
        <w:rPr>
          <w:rFonts w:ascii="Century Gothic" w:eastAsia="Times New Roman" w:hAnsi="Century Gothic" w:cs="Segoe UI"/>
          <w:kern w:val="0"/>
          <w:sz w:val="21"/>
          <w:szCs w:val="21"/>
          <w:lang w:eastAsia="en-GB"/>
          <w14:ligatures w14:val="none"/>
        </w:rPr>
        <w:t>12-15</w:t>
      </w:r>
      <w:r w:rsidRPr="002D3F66">
        <w:rPr>
          <w:rFonts w:ascii="Century Gothic" w:eastAsia="Times New Roman" w:hAnsi="Century Gothic" w:cs="Segoe UI"/>
          <w:kern w:val="0"/>
          <w:sz w:val="21"/>
          <w:szCs w:val="21"/>
          <w:lang w:eastAsia="en-GB"/>
          <w14:ligatures w14:val="none"/>
        </w:rPr>
        <w:br/>
      </w:r>
      <w:r w:rsidRPr="002D3F66">
        <w:rPr>
          <w:rFonts w:ascii="Century Gothic" w:eastAsia="Times New Roman" w:hAnsi="Century Gothic" w:cs="Segoe UI"/>
          <w:b/>
          <w:bCs/>
          <w:kern w:val="0"/>
          <w:sz w:val="21"/>
          <w:szCs w:val="21"/>
          <w:lang w:eastAsia="en-GB"/>
          <w14:ligatures w14:val="none"/>
        </w:rPr>
        <w:t>Actual Salary:</w:t>
      </w:r>
      <w:r w:rsidRPr="002D3F66">
        <w:rPr>
          <w:rFonts w:ascii="Century Gothic" w:eastAsia="Times New Roman" w:hAnsi="Century Gothic" w:cs="Segoe UI"/>
          <w:kern w:val="0"/>
          <w:sz w:val="21"/>
          <w:szCs w:val="21"/>
          <w:lang w:eastAsia="en-GB"/>
          <w14:ligatures w14:val="none"/>
        </w:rPr>
        <w:t xml:space="preserve"> </w:t>
      </w:r>
      <w:r w:rsidRPr="003104A9">
        <w:rPr>
          <w:rFonts w:ascii="Century Gothic" w:hAnsi="Century Gothic" w:cs="Arial"/>
          <w:b/>
          <w:bCs/>
        </w:rPr>
        <w:t xml:space="preserve"> </w:t>
      </w:r>
      <w:r w:rsidR="003104A9" w:rsidRPr="003104A9">
        <w:rPr>
          <w:rFonts w:ascii="Century Gothic" w:eastAsia="Times New Roman" w:hAnsi="Century Gothic" w:cs="Arial"/>
          <w:b/>
          <w:bCs/>
          <w:kern w:val="0"/>
          <w:lang w:eastAsia="en-GB"/>
          <w14:ligatures w14:val="none"/>
        </w:rPr>
        <w:t>£29,784.11 - £31,112.93</w:t>
      </w:r>
      <w:r w:rsidR="003104A9">
        <w:rPr>
          <w:rFonts w:ascii="Century Gothic" w:eastAsia="Times New Roman" w:hAnsi="Century Gothic" w:cs="Arial"/>
          <w:b/>
          <w:bCs/>
          <w:kern w:val="0"/>
          <w:lang w:eastAsia="en-GB"/>
          <w14:ligatures w14:val="none"/>
        </w:rPr>
        <w:t xml:space="preserve"> </w:t>
      </w:r>
      <w:r w:rsidRPr="00D96030">
        <w:rPr>
          <w:rFonts w:ascii="Century Gothic" w:eastAsia="Times New Roman" w:hAnsi="Century Gothic" w:cs="Arial"/>
          <w:kern w:val="0"/>
          <w:lang w:eastAsia="en-GB"/>
          <w14:ligatures w14:val="none"/>
        </w:rPr>
        <w:t>p</w:t>
      </w:r>
      <w:r w:rsidRPr="002D3F66">
        <w:rPr>
          <w:rFonts w:ascii="Century Gothic" w:eastAsia="Times New Roman" w:hAnsi="Century Gothic" w:cs="Segoe UI"/>
          <w:kern w:val="0"/>
          <w:sz w:val="21"/>
          <w:szCs w:val="21"/>
          <w:lang w:eastAsia="en-GB"/>
          <w14:ligatures w14:val="none"/>
        </w:rPr>
        <w:t>er annum</w:t>
      </w:r>
      <w:r w:rsidRPr="002D3F66">
        <w:rPr>
          <w:rFonts w:ascii="Century Gothic" w:eastAsia="Times New Roman" w:hAnsi="Century Gothic" w:cs="Segoe UI"/>
          <w:kern w:val="0"/>
          <w:sz w:val="21"/>
          <w:szCs w:val="21"/>
          <w:lang w:eastAsia="en-GB"/>
          <w14:ligatures w14:val="none"/>
        </w:rPr>
        <w:br/>
      </w:r>
      <w:r w:rsidRPr="002D3F66">
        <w:rPr>
          <w:rFonts w:ascii="Century Gothic" w:eastAsia="Times New Roman" w:hAnsi="Century Gothic" w:cs="Segoe UI"/>
          <w:b/>
          <w:bCs/>
          <w:kern w:val="0"/>
          <w:sz w:val="21"/>
          <w:szCs w:val="21"/>
          <w:lang w:eastAsia="en-GB"/>
          <w14:ligatures w14:val="none"/>
        </w:rPr>
        <w:t>Hours:</w:t>
      </w:r>
      <w:r w:rsidRPr="002D3F66">
        <w:rPr>
          <w:rFonts w:ascii="Century Gothic" w:eastAsia="Times New Roman" w:hAnsi="Century Gothic" w:cs="Segoe UI"/>
          <w:kern w:val="0"/>
          <w:sz w:val="21"/>
          <w:szCs w:val="21"/>
          <w:lang w:eastAsia="en-GB"/>
          <w14:ligatures w14:val="none"/>
        </w:rPr>
        <w:t xml:space="preserve"> </w:t>
      </w:r>
      <w:r w:rsidRPr="00D96030">
        <w:rPr>
          <w:rFonts w:ascii="Century Gothic" w:eastAsia="Times New Roman" w:hAnsi="Century Gothic" w:cs="Segoe UI"/>
          <w:kern w:val="0"/>
          <w:sz w:val="21"/>
          <w:szCs w:val="21"/>
          <w:lang w:eastAsia="en-GB"/>
          <w14:ligatures w14:val="none"/>
        </w:rPr>
        <w:t>35</w:t>
      </w:r>
      <w:r w:rsidRPr="002D3F66">
        <w:rPr>
          <w:rFonts w:ascii="Century Gothic" w:eastAsia="Times New Roman" w:hAnsi="Century Gothic" w:cs="Segoe UI"/>
          <w:kern w:val="0"/>
          <w:sz w:val="21"/>
          <w:szCs w:val="21"/>
          <w:lang w:eastAsia="en-GB"/>
          <w14:ligatures w14:val="none"/>
        </w:rPr>
        <w:t xml:space="preserve"> hours per week, Term Time Only (TTO)</w:t>
      </w:r>
      <w:r w:rsidRPr="002D3F66">
        <w:rPr>
          <w:rFonts w:ascii="Century Gothic" w:eastAsia="Times New Roman" w:hAnsi="Century Gothic" w:cs="Segoe UI"/>
          <w:kern w:val="0"/>
          <w:sz w:val="21"/>
          <w:szCs w:val="21"/>
          <w:lang w:eastAsia="en-GB"/>
          <w14:ligatures w14:val="none"/>
        </w:rPr>
        <w:br/>
      </w:r>
      <w:r w:rsidRPr="002D3F66">
        <w:rPr>
          <w:rFonts w:ascii="Century Gothic" w:eastAsia="Times New Roman" w:hAnsi="Century Gothic" w:cs="Segoe UI"/>
          <w:b/>
          <w:bCs/>
          <w:kern w:val="0"/>
          <w:sz w:val="21"/>
          <w:szCs w:val="21"/>
          <w:lang w:eastAsia="en-GB"/>
          <w14:ligatures w14:val="none"/>
        </w:rPr>
        <w:t>Contract:</w:t>
      </w:r>
      <w:r w:rsidRPr="002D3F66">
        <w:rPr>
          <w:rFonts w:ascii="Century Gothic" w:eastAsia="Times New Roman" w:hAnsi="Century Gothic" w:cs="Segoe UI"/>
          <w:kern w:val="0"/>
          <w:sz w:val="21"/>
          <w:szCs w:val="21"/>
          <w:lang w:eastAsia="en-GB"/>
          <w14:ligatures w14:val="none"/>
        </w:rPr>
        <w:t xml:space="preserve"> 12-Month Fixed-Term Contract, with the potential to become permanent</w:t>
      </w:r>
    </w:p>
    <w:p w14:paraId="64577F9B" w14:textId="77777777" w:rsidR="002D3F66" w:rsidRPr="002D3F66" w:rsidRDefault="002D3F66" w:rsidP="002D3F66">
      <w:pPr>
        <w:spacing w:before="100" w:beforeAutospacing="1" w:after="100" w:afterAutospacing="1" w:line="300" w:lineRule="atLeast"/>
        <w:outlineLvl w:val="1"/>
        <w:rPr>
          <w:rFonts w:ascii="Century Gothic" w:eastAsia="Times New Roman" w:hAnsi="Century Gothic" w:cs="Segoe UI"/>
          <w:b/>
          <w:bCs/>
          <w:kern w:val="0"/>
          <w:sz w:val="36"/>
          <w:szCs w:val="36"/>
          <w:lang w:eastAsia="en-GB"/>
          <w14:ligatures w14:val="none"/>
        </w:rPr>
      </w:pPr>
      <w:r w:rsidRPr="002D3F66">
        <w:rPr>
          <w:rFonts w:ascii="Century Gothic" w:eastAsia="Times New Roman" w:hAnsi="Century Gothic" w:cs="Segoe UI"/>
          <w:b/>
          <w:bCs/>
          <w:kern w:val="0"/>
          <w:sz w:val="36"/>
          <w:szCs w:val="36"/>
          <w:lang w:eastAsia="en-GB"/>
          <w14:ligatures w14:val="none"/>
        </w:rPr>
        <w:t>Join the Team at Golden Lane Children's Centre!</w:t>
      </w:r>
    </w:p>
    <w:p w14:paraId="74C3BCAA" w14:textId="7FB16D90" w:rsidR="002D3F66" w:rsidRPr="00D96030" w:rsidRDefault="002D3F66" w:rsidP="00D96030">
      <w:pPr>
        <w:spacing w:before="100" w:beforeAutospacing="1" w:after="0" w:line="240" w:lineRule="auto"/>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Golden Lane Children’s Centre, part of Prior Weston School, is located within the modern, purpose-built Golden Lane Campus. We are proud to provide a nurturing, inclusive, and inspiring environment where children are supported to thrive and achieve their full potential.</w:t>
      </w:r>
      <w:r w:rsidR="00D96030">
        <w:rPr>
          <w:rFonts w:ascii="Century Gothic" w:eastAsia="Times New Roman" w:hAnsi="Century Gothic" w:cs="Segoe UI"/>
          <w:kern w:val="0"/>
          <w:sz w:val="21"/>
          <w:szCs w:val="21"/>
          <w:lang w:eastAsia="en-GB"/>
          <w14:ligatures w14:val="none"/>
        </w:rPr>
        <w:t xml:space="preserve"> </w:t>
      </w:r>
      <w:r w:rsidRPr="002D3F66">
        <w:rPr>
          <w:rFonts w:ascii="Century Gothic" w:eastAsia="Times New Roman" w:hAnsi="Century Gothic" w:cs="Segoe UI"/>
          <w:kern w:val="0"/>
          <w:sz w:val="21"/>
          <w:szCs w:val="21"/>
          <w:lang w:eastAsia="en-GB"/>
          <w14:ligatures w14:val="none"/>
        </w:rPr>
        <w:t xml:space="preserve">We are seeking a dedicated and enthusiastic </w:t>
      </w:r>
      <w:r w:rsidRPr="002D3F66">
        <w:rPr>
          <w:rFonts w:ascii="Century Gothic" w:eastAsia="Times New Roman" w:hAnsi="Century Gothic" w:cs="Segoe UI"/>
          <w:b/>
          <w:bCs/>
          <w:kern w:val="0"/>
          <w:sz w:val="21"/>
          <w:szCs w:val="21"/>
          <w:lang w:eastAsia="en-GB"/>
          <w14:ligatures w14:val="none"/>
        </w:rPr>
        <w:t>Early Years Education Support Worker</w:t>
      </w:r>
      <w:r w:rsidRPr="002D3F66">
        <w:rPr>
          <w:rFonts w:ascii="Century Gothic" w:eastAsia="Times New Roman" w:hAnsi="Century Gothic" w:cs="Segoe UI"/>
          <w:kern w:val="0"/>
          <w:sz w:val="21"/>
          <w:szCs w:val="21"/>
          <w:lang w:eastAsia="en-GB"/>
          <w14:ligatures w14:val="none"/>
        </w:rPr>
        <w:t xml:space="preserve"> to join our Early Years team, working with children aged </w:t>
      </w:r>
      <w:r w:rsidRPr="00D96030">
        <w:rPr>
          <w:rFonts w:ascii="Century Gothic" w:eastAsia="Times New Roman" w:hAnsi="Century Gothic" w:cs="Segoe UI"/>
          <w:kern w:val="0"/>
          <w:sz w:val="21"/>
          <w:szCs w:val="21"/>
          <w:lang w:eastAsia="en-GB"/>
          <w14:ligatures w14:val="none"/>
        </w:rPr>
        <w:t>0</w:t>
      </w:r>
      <w:r w:rsidRPr="002D3F66">
        <w:rPr>
          <w:rFonts w:ascii="Century Gothic" w:eastAsia="Times New Roman" w:hAnsi="Century Gothic" w:cs="Segoe UI"/>
          <w:kern w:val="0"/>
          <w:sz w:val="21"/>
          <w:szCs w:val="21"/>
          <w:lang w:eastAsia="en-GB"/>
          <w14:ligatures w14:val="none"/>
        </w:rPr>
        <w:t xml:space="preserve">–4 years. This is an exciting opportunity for someone who is passionate about supporting young children’s learning and development through high-quality childcare and education based on the </w:t>
      </w:r>
      <w:r w:rsidRPr="002D3F66">
        <w:rPr>
          <w:rFonts w:ascii="Century Gothic" w:eastAsia="Times New Roman" w:hAnsi="Century Gothic" w:cs="Segoe UI"/>
          <w:b/>
          <w:bCs/>
          <w:kern w:val="0"/>
          <w:sz w:val="21"/>
          <w:szCs w:val="21"/>
          <w:lang w:eastAsia="en-GB"/>
          <w14:ligatures w14:val="none"/>
        </w:rPr>
        <w:t>Early Years Foundation Stage (EYFS)</w:t>
      </w:r>
      <w:r w:rsidRPr="002D3F66">
        <w:rPr>
          <w:rFonts w:ascii="Century Gothic" w:eastAsia="Times New Roman" w:hAnsi="Century Gothic" w:cs="Segoe UI"/>
          <w:kern w:val="0"/>
          <w:sz w:val="21"/>
          <w:szCs w:val="21"/>
          <w:lang w:eastAsia="en-GB"/>
          <w14:ligatures w14:val="none"/>
        </w:rPr>
        <w:t xml:space="preserve"> framework.</w:t>
      </w:r>
    </w:p>
    <w:p w14:paraId="50E5F456" w14:textId="77777777" w:rsidR="00D96030" w:rsidRPr="00D96030" w:rsidRDefault="002D3F66" w:rsidP="00D96030">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2D3F66">
        <w:rPr>
          <w:rFonts w:ascii="Century Gothic" w:eastAsia="Times New Roman" w:hAnsi="Century Gothic" w:cs="Segoe UI"/>
          <w:b/>
          <w:bCs/>
          <w:kern w:val="0"/>
          <w:sz w:val="32"/>
          <w:szCs w:val="32"/>
          <w:lang w:eastAsia="en-GB"/>
          <w14:ligatures w14:val="none"/>
        </w:rPr>
        <w:t>About the Role</w:t>
      </w:r>
    </w:p>
    <w:p w14:paraId="1EA56242" w14:textId="101BE7B3" w:rsidR="002D3F66" w:rsidRPr="002D3F66" w:rsidRDefault="002D3F66" w:rsidP="00D96030">
      <w:pPr>
        <w:spacing w:before="100" w:beforeAutospacing="1" w:after="100" w:afterAutospacing="1" w:line="300" w:lineRule="atLeast"/>
        <w:outlineLvl w:val="1"/>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As an Early Years Education Worker, you will:</w:t>
      </w:r>
    </w:p>
    <w:p w14:paraId="49B745C2" w14:textId="7D28D260" w:rsidR="002D3F66" w:rsidRPr="002D3F66" w:rsidRDefault="002D3F66" w:rsidP="002D3F66">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 xml:space="preserve">Support </w:t>
      </w:r>
      <w:r w:rsidR="00B72278">
        <w:rPr>
          <w:rFonts w:ascii="Century Gothic" w:eastAsia="Times New Roman" w:hAnsi="Century Gothic" w:cs="Segoe UI"/>
          <w:kern w:val="0"/>
          <w:sz w:val="21"/>
          <w:szCs w:val="21"/>
          <w:lang w:eastAsia="en-GB"/>
          <w14:ligatures w14:val="none"/>
        </w:rPr>
        <w:t xml:space="preserve">and develop </w:t>
      </w:r>
      <w:r w:rsidRPr="002D3F66">
        <w:rPr>
          <w:rFonts w:ascii="Century Gothic" w:eastAsia="Times New Roman" w:hAnsi="Century Gothic" w:cs="Segoe UI"/>
          <w:kern w:val="0"/>
          <w:sz w:val="21"/>
          <w:szCs w:val="21"/>
          <w:lang w:eastAsia="en-GB"/>
          <w14:ligatures w14:val="none"/>
        </w:rPr>
        <w:t>the delivery of engaging and high-quality EYFS learning experiences.</w:t>
      </w:r>
    </w:p>
    <w:p w14:paraId="16FBFDC5" w14:textId="77777777" w:rsidR="002D3F66" w:rsidRPr="002D3F66" w:rsidRDefault="002D3F66" w:rsidP="002D3F66">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Help create a safe, stimulating, and inclusive environment for all children.</w:t>
      </w:r>
    </w:p>
    <w:p w14:paraId="5C431D52" w14:textId="77777777" w:rsidR="002D3F66" w:rsidRPr="002D3F66" w:rsidRDefault="002D3F66" w:rsidP="002D3F66">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Support all children to access learning opportunities, adapting activities where appropriate to meet individual needs and promote inclusion.</w:t>
      </w:r>
    </w:p>
    <w:p w14:paraId="15C8B9D2" w14:textId="77777777" w:rsidR="002D3F66" w:rsidRPr="002D3F66" w:rsidRDefault="002D3F66" w:rsidP="002D3F66">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Work collaboratively with colleagues to meet the individual needs of every child.</w:t>
      </w:r>
    </w:p>
    <w:p w14:paraId="508D5766" w14:textId="77777777" w:rsidR="002D3F66" w:rsidRPr="002D3F66" w:rsidRDefault="002D3F66" w:rsidP="002D3F66">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Encourage children's social, emotional, physical, and cognitive development.</w:t>
      </w:r>
    </w:p>
    <w:p w14:paraId="595EC10A" w14:textId="77777777" w:rsidR="002D3F66" w:rsidRPr="002D3F66" w:rsidRDefault="002D3F66" w:rsidP="002D3F66">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Contribute to ensuring positive outcomes for all children in our care.</w:t>
      </w:r>
    </w:p>
    <w:p w14:paraId="2320866F" w14:textId="77777777" w:rsidR="002D3F66" w:rsidRPr="002D3F66" w:rsidRDefault="002D3F66" w:rsidP="002D3F66">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2D3F66">
        <w:rPr>
          <w:rFonts w:ascii="Century Gothic" w:eastAsia="Times New Roman" w:hAnsi="Century Gothic" w:cs="Segoe UI"/>
          <w:b/>
          <w:bCs/>
          <w:kern w:val="0"/>
          <w:sz w:val="32"/>
          <w:szCs w:val="32"/>
          <w:lang w:eastAsia="en-GB"/>
          <w14:ligatures w14:val="none"/>
        </w:rPr>
        <w:t>About You</w:t>
      </w:r>
    </w:p>
    <w:p w14:paraId="31D21615" w14:textId="77777777" w:rsidR="002D3F66" w:rsidRPr="002D3F66" w:rsidRDefault="002D3F66" w:rsidP="00D96030">
      <w:pPr>
        <w:spacing w:before="100" w:beforeAutospacing="1" w:after="100" w:afterAutospacing="1" w:line="26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We are looking for someone who:</w:t>
      </w:r>
    </w:p>
    <w:p w14:paraId="63A60196" w14:textId="37EB4598" w:rsidR="002D3F66" w:rsidRPr="002D3F66" w:rsidRDefault="002D3F66" w:rsidP="00D96030">
      <w:pPr>
        <w:numPr>
          <w:ilvl w:val="0"/>
          <w:numId w:val="2"/>
        </w:numPr>
        <w:spacing w:before="100" w:beforeAutospacing="1" w:after="100" w:afterAutospacing="1" w:line="26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 xml:space="preserve">Holds a </w:t>
      </w:r>
      <w:r w:rsidRPr="002D3F66">
        <w:rPr>
          <w:rFonts w:ascii="Century Gothic" w:eastAsia="Times New Roman" w:hAnsi="Century Gothic" w:cs="Segoe UI"/>
          <w:b/>
          <w:bCs/>
          <w:kern w:val="0"/>
          <w:sz w:val="21"/>
          <w:szCs w:val="21"/>
          <w:lang w:eastAsia="en-GB"/>
          <w14:ligatures w14:val="none"/>
        </w:rPr>
        <w:t xml:space="preserve">minimum Level </w:t>
      </w:r>
      <w:r w:rsidR="003104A9">
        <w:rPr>
          <w:rFonts w:ascii="Century Gothic" w:eastAsia="Times New Roman" w:hAnsi="Century Gothic" w:cs="Segoe UI"/>
          <w:b/>
          <w:bCs/>
          <w:kern w:val="0"/>
          <w:sz w:val="21"/>
          <w:szCs w:val="21"/>
          <w:lang w:eastAsia="en-GB"/>
          <w14:ligatures w14:val="none"/>
        </w:rPr>
        <w:t>3</w:t>
      </w:r>
      <w:r w:rsidRPr="002D3F66">
        <w:rPr>
          <w:rFonts w:ascii="Century Gothic" w:eastAsia="Times New Roman" w:hAnsi="Century Gothic" w:cs="Segoe UI"/>
          <w:b/>
          <w:bCs/>
          <w:kern w:val="0"/>
          <w:sz w:val="21"/>
          <w:szCs w:val="21"/>
          <w:lang w:eastAsia="en-GB"/>
          <w14:ligatures w14:val="none"/>
        </w:rPr>
        <w:t xml:space="preserve"> Early Years qualification</w:t>
      </w:r>
      <w:r w:rsidRPr="002D3F66">
        <w:rPr>
          <w:rFonts w:ascii="Century Gothic" w:eastAsia="Times New Roman" w:hAnsi="Century Gothic" w:cs="Segoe UI"/>
          <w:kern w:val="0"/>
          <w:sz w:val="21"/>
          <w:szCs w:val="21"/>
          <w:lang w:eastAsia="en-GB"/>
          <w14:ligatures w14:val="none"/>
        </w:rPr>
        <w:t xml:space="preserve"> recognised as full and relevant by the Department for Education.</w:t>
      </w:r>
    </w:p>
    <w:p w14:paraId="7297CF26" w14:textId="77777777" w:rsidR="002D3F66" w:rsidRPr="002D3F66" w:rsidRDefault="002D3F66" w:rsidP="00D96030">
      <w:pPr>
        <w:numPr>
          <w:ilvl w:val="0"/>
          <w:numId w:val="2"/>
        </w:numPr>
        <w:spacing w:before="100" w:beforeAutospacing="1" w:after="100" w:afterAutospacing="1" w:line="26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 xml:space="preserve">Has a genuine passion for working with young children and supporting their learning and </w:t>
      </w:r>
      <w:proofErr w:type="gramStart"/>
      <w:r w:rsidRPr="002D3F66">
        <w:rPr>
          <w:rFonts w:ascii="Century Gothic" w:eastAsia="Times New Roman" w:hAnsi="Century Gothic" w:cs="Segoe UI"/>
          <w:kern w:val="0"/>
          <w:sz w:val="21"/>
          <w:szCs w:val="21"/>
          <w:lang w:eastAsia="en-GB"/>
          <w14:ligatures w14:val="none"/>
        </w:rPr>
        <w:t>development.</w:t>
      </w:r>
      <w:proofErr w:type="gramEnd"/>
    </w:p>
    <w:p w14:paraId="44F2E814" w14:textId="77777777" w:rsidR="002D3F66" w:rsidRPr="002D3F66" w:rsidRDefault="002D3F66" w:rsidP="00D96030">
      <w:pPr>
        <w:numPr>
          <w:ilvl w:val="0"/>
          <w:numId w:val="2"/>
        </w:numPr>
        <w:spacing w:before="100" w:beforeAutospacing="1" w:after="100" w:afterAutospacing="1" w:line="26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 xml:space="preserve">Has a good understanding of the </w:t>
      </w:r>
      <w:r w:rsidRPr="002D3F66">
        <w:rPr>
          <w:rFonts w:ascii="Century Gothic" w:eastAsia="Times New Roman" w:hAnsi="Century Gothic" w:cs="Segoe UI"/>
          <w:b/>
          <w:bCs/>
          <w:kern w:val="0"/>
          <w:sz w:val="21"/>
          <w:szCs w:val="21"/>
          <w:lang w:eastAsia="en-GB"/>
          <w14:ligatures w14:val="none"/>
        </w:rPr>
        <w:t>Early Years Foundation Stage (EYFS)</w:t>
      </w:r>
      <w:r w:rsidRPr="002D3F66">
        <w:rPr>
          <w:rFonts w:ascii="Century Gothic" w:eastAsia="Times New Roman" w:hAnsi="Century Gothic" w:cs="Segoe UI"/>
          <w:kern w:val="0"/>
          <w:sz w:val="21"/>
          <w:szCs w:val="21"/>
          <w:lang w:eastAsia="en-GB"/>
          <w14:ligatures w14:val="none"/>
        </w:rPr>
        <w:t xml:space="preserve"> framework.</w:t>
      </w:r>
    </w:p>
    <w:p w14:paraId="35BE2A19" w14:textId="77777777" w:rsidR="002D3F66" w:rsidRPr="002D3F66" w:rsidRDefault="002D3F66" w:rsidP="00D96030">
      <w:pPr>
        <w:numPr>
          <w:ilvl w:val="0"/>
          <w:numId w:val="2"/>
        </w:numPr>
        <w:spacing w:before="100" w:beforeAutospacing="1" w:after="100" w:afterAutospacing="1" w:line="26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Is committed to inclusion and ensuring every child can thrive and achieve their full potential.</w:t>
      </w:r>
    </w:p>
    <w:p w14:paraId="5B61CAF6" w14:textId="77777777" w:rsidR="002D3F66" w:rsidRPr="002D3F66" w:rsidRDefault="002D3F66" w:rsidP="00D96030">
      <w:pPr>
        <w:numPr>
          <w:ilvl w:val="0"/>
          <w:numId w:val="2"/>
        </w:numPr>
        <w:spacing w:before="100" w:beforeAutospacing="1" w:after="100" w:afterAutospacing="1" w:line="280" w:lineRule="atLeast"/>
        <w:ind w:left="714" w:hanging="357"/>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Has experience of, or a strong commitment to, supporting children with a range of developmental, learning, and communication needs.</w:t>
      </w:r>
    </w:p>
    <w:p w14:paraId="51B41CF4" w14:textId="77777777" w:rsidR="002D3F66" w:rsidRPr="002D3F66" w:rsidRDefault="002D3F66" w:rsidP="00D96030">
      <w:pPr>
        <w:numPr>
          <w:ilvl w:val="0"/>
          <w:numId w:val="2"/>
        </w:numPr>
        <w:spacing w:before="100" w:beforeAutospacing="1" w:after="100" w:afterAutospacing="1" w:line="280" w:lineRule="atLeast"/>
        <w:ind w:left="714" w:hanging="357"/>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Understands the importance of celebrating diversity and promoting equality in the early years.</w:t>
      </w:r>
    </w:p>
    <w:p w14:paraId="05C79177" w14:textId="77777777" w:rsidR="002D3F66" w:rsidRPr="002D3F66" w:rsidRDefault="002D3F66" w:rsidP="00D96030">
      <w:pPr>
        <w:numPr>
          <w:ilvl w:val="0"/>
          <w:numId w:val="2"/>
        </w:numPr>
        <w:spacing w:before="100" w:beforeAutospacing="1" w:after="100" w:afterAutospacing="1" w:line="280" w:lineRule="atLeast"/>
        <w:ind w:left="714" w:hanging="357"/>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lastRenderedPageBreak/>
        <w:t>Values and respects the backgrounds, cultures, languages, and experiences of all children and families.</w:t>
      </w:r>
    </w:p>
    <w:p w14:paraId="54242705" w14:textId="77777777" w:rsidR="002D3F66" w:rsidRPr="002D3F66" w:rsidRDefault="002D3F66" w:rsidP="00D96030">
      <w:pPr>
        <w:numPr>
          <w:ilvl w:val="0"/>
          <w:numId w:val="2"/>
        </w:numPr>
        <w:spacing w:before="100" w:beforeAutospacing="1" w:after="100" w:afterAutospacing="1" w:line="280" w:lineRule="atLeast"/>
        <w:ind w:left="714" w:hanging="357"/>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Is reliable, flexible, and able to use their initiative.</w:t>
      </w:r>
    </w:p>
    <w:p w14:paraId="09F9CBC7" w14:textId="77777777" w:rsidR="002D3F66" w:rsidRPr="002D3F66" w:rsidRDefault="002D3F66" w:rsidP="00D96030">
      <w:pPr>
        <w:numPr>
          <w:ilvl w:val="0"/>
          <w:numId w:val="2"/>
        </w:numPr>
        <w:spacing w:before="100" w:beforeAutospacing="1" w:after="100" w:afterAutospacing="1" w:line="280" w:lineRule="atLeast"/>
        <w:ind w:left="714" w:hanging="357"/>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Works effectively as part of a team and builds positive relationships with children, colleagues, and families.</w:t>
      </w:r>
    </w:p>
    <w:p w14:paraId="4F0B466B" w14:textId="77777777" w:rsidR="002D3F66" w:rsidRPr="002D3F66" w:rsidRDefault="002D3F66" w:rsidP="00D96030">
      <w:pPr>
        <w:numPr>
          <w:ilvl w:val="0"/>
          <w:numId w:val="2"/>
        </w:numPr>
        <w:spacing w:before="100" w:beforeAutospacing="1" w:after="100" w:afterAutospacing="1" w:line="280" w:lineRule="atLeast"/>
        <w:ind w:left="714" w:hanging="357"/>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Demonstrates a caring, enthusiastic, and proactive approach.</w:t>
      </w:r>
    </w:p>
    <w:p w14:paraId="7E994864" w14:textId="77777777" w:rsidR="002D3F66" w:rsidRPr="002D3F66" w:rsidRDefault="002D3F66" w:rsidP="00D96030">
      <w:pPr>
        <w:numPr>
          <w:ilvl w:val="0"/>
          <w:numId w:val="2"/>
        </w:numPr>
        <w:spacing w:before="100" w:beforeAutospacing="1" w:after="100" w:afterAutospacing="1" w:line="280" w:lineRule="atLeast"/>
        <w:ind w:left="714" w:hanging="357"/>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Shares our commitment to providing the very best early years experiences and outcomes for all children.</w:t>
      </w:r>
    </w:p>
    <w:p w14:paraId="597B1625" w14:textId="77777777" w:rsidR="002D3F66" w:rsidRPr="002D3F66" w:rsidRDefault="002D3F66" w:rsidP="002D3F66">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2D3F66">
        <w:rPr>
          <w:rFonts w:ascii="Century Gothic" w:eastAsia="Times New Roman" w:hAnsi="Century Gothic" w:cs="Segoe UI"/>
          <w:b/>
          <w:bCs/>
          <w:kern w:val="0"/>
          <w:sz w:val="32"/>
          <w:szCs w:val="32"/>
          <w:lang w:eastAsia="en-GB"/>
          <w14:ligatures w14:val="none"/>
        </w:rPr>
        <w:t>Our Commitment to Inclusion</w:t>
      </w:r>
    </w:p>
    <w:p w14:paraId="36281885" w14:textId="4B2FD748" w:rsidR="002D3F66" w:rsidRPr="002D3F66" w:rsidRDefault="002D3F66" w:rsidP="002D3F66">
      <w:p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At Golden Lane Children’s Centre, we celebrate diversity and are committed to creating an environment where every child, family, and member of staff feels valued, respected, and supported. We believe that every child, regardless of their background, ability, language, culture, or individual needs, deserves the opportunity to succeed.</w:t>
      </w:r>
      <w:r w:rsidR="00D96030" w:rsidRPr="00D96030">
        <w:rPr>
          <w:rFonts w:ascii="Century Gothic" w:eastAsia="Times New Roman" w:hAnsi="Century Gothic" w:cs="Segoe UI"/>
          <w:kern w:val="0"/>
          <w:sz w:val="21"/>
          <w:szCs w:val="21"/>
          <w:lang w:eastAsia="en-GB"/>
          <w14:ligatures w14:val="none"/>
        </w:rPr>
        <w:t xml:space="preserve"> </w:t>
      </w:r>
      <w:r w:rsidRPr="002D3F66">
        <w:rPr>
          <w:rFonts w:ascii="Century Gothic" w:eastAsia="Times New Roman" w:hAnsi="Century Gothic" w:cs="Segoe UI"/>
          <w:kern w:val="0"/>
          <w:sz w:val="21"/>
          <w:szCs w:val="21"/>
          <w:lang w:eastAsia="en-GB"/>
          <w14:ligatures w14:val="none"/>
        </w:rPr>
        <w:t>We are looking for someone who shares our belief that every child deserves the very best start in life and is passionate about creating an environment where all children feel welcomed, included, and empowered to reach their full potential.</w:t>
      </w:r>
    </w:p>
    <w:p w14:paraId="3B417537" w14:textId="77777777" w:rsidR="002D3F66" w:rsidRPr="002D3F66" w:rsidRDefault="002D3F66" w:rsidP="002D3F66">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2D3F66">
        <w:rPr>
          <w:rFonts w:ascii="Century Gothic" w:eastAsia="Times New Roman" w:hAnsi="Century Gothic" w:cs="Segoe UI"/>
          <w:b/>
          <w:bCs/>
          <w:kern w:val="0"/>
          <w:sz w:val="32"/>
          <w:szCs w:val="32"/>
          <w:lang w:eastAsia="en-GB"/>
          <w14:ligatures w14:val="none"/>
        </w:rPr>
        <w:t>Visit Us</w:t>
      </w:r>
    </w:p>
    <w:p w14:paraId="398F503E" w14:textId="1B4D66EB" w:rsidR="002D3F66" w:rsidRPr="002D3F66" w:rsidRDefault="002D3F66" w:rsidP="002D3F66">
      <w:p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We warmly encourage prospective applicants to visit the Children’s Centre to meet our team and learn more about our provision.</w:t>
      </w:r>
      <w:r w:rsidR="00D96030" w:rsidRPr="00D96030">
        <w:rPr>
          <w:rFonts w:ascii="Century Gothic" w:eastAsia="Times New Roman" w:hAnsi="Century Gothic" w:cs="Segoe UI"/>
          <w:kern w:val="0"/>
          <w:sz w:val="21"/>
          <w:szCs w:val="21"/>
          <w:lang w:eastAsia="en-GB"/>
          <w14:ligatures w14:val="none"/>
        </w:rPr>
        <w:t xml:space="preserve"> </w:t>
      </w:r>
      <w:r w:rsidRPr="002D3F66">
        <w:rPr>
          <w:rFonts w:ascii="Century Gothic" w:eastAsia="Times New Roman" w:hAnsi="Century Gothic" w:cs="Segoe UI"/>
          <w:kern w:val="0"/>
          <w:sz w:val="21"/>
          <w:szCs w:val="21"/>
          <w:lang w:eastAsia="en-GB"/>
          <w14:ligatures w14:val="none"/>
        </w:rPr>
        <w:t xml:space="preserve">To arrange a visit, please contact the school office on </w:t>
      </w:r>
      <w:r w:rsidRPr="002D3F66">
        <w:rPr>
          <w:rFonts w:ascii="Century Gothic" w:eastAsia="Times New Roman" w:hAnsi="Century Gothic" w:cs="Segoe UI"/>
          <w:b/>
          <w:bCs/>
          <w:kern w:val="0"/>
          <w:sz w:val="21"/>
          <w:szCs w:val="21"/>
          <w:lang w:eastAsia="en-GB"/>
          <w14:ligatures w14:val="none"/>
        </w:rPr>
        <w:t>020 7786 4800</w:t>
      </w:r>
      <w:r w:rsidRPr="002D3F66">
        <w:rPr>
          <w:rFonts w:ascii="Century Gothic" w:eastAsia="Times New Roman" w:hAnsi="Century Gothic" w:cs="Segoe UI"/>
          <w:kern w:val="0"/>
          <w:sz w:val="21"/>
          <w:szCs w:val="21"/>
          <w:lang w:eastAsia="en-GB"/>
          <w14:ligatures w14:val="none"/>
        </w:rPr>
        <w:t>.</w:t>
      </w:r>
    </w:p>
    <w:p w14:paraId="4A063EC7" w14:textId="77777777" w:rsidR="002D3F66" w:rsidRPr="002D3F66" w:rsidRDefault="002D3F66" w:rsidP="002D3F66">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2D3F66">
        <w:rPr>
          <w:rFonts w:ascii="Century Gothic" w:eastAsia="Times New Roman" w:hAnsi="Century Gothic" w:cs="Segoe UI"/>
          <w:b/>
          <w:bCs/>
          <w:kern w:val="0"/>
          <w:sz w:val="32"/>
          <w:szCs w:val="32"/>
          <w:lang w:eastAsia="en-GB"/>
          <w14:ligatures w14:val="none"/>
        </w:rPr>
        <w:t>Key Dates</w:t>
      </w:r>
    </w:p>
    <w:p w14:paraId="6CA3337A" w14:textId="78F05543" w:rsidR="002D3F66" w:rsidRPr="002D3F66" w:rsidRDefault="002D3F66" w:rsidP="002D3F66">
      <w:p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b/>
          <w:bCs/>
          <w:kern w:val="0"/>
          <w:sz w:val="21"/>
          <w:szCs w:val="21"/>
          <w:lang w:eastAsia="en-GB"/>
          <w14:ligatures w14:val="none"/>
        </w:rPr>
        <w:t>Closing Date:</w:t>
      </w:r>
      <w:r w:rsidRPr="002D3F66">
        <w:rPr>
          <w:rFonts w:ascii="Century Gothic" w:eastAsia="Times New Roman" w:hAnsi="Century Gothic" w:cs="Segoe UI"/>
          <w:kern w:val="0"/>
          <w:sz w:val="21"/>
          <w:szCs w:val="21"/>
          <w:lang w:eastAsia="en-GB"/>
          <w14:ligatures w14:val="none"/>
        </w:rPr>
        <w:t xml:space="preserve"> </w:t>
      </w:r>
      <w:r w:rsidRPr="002D3F66">
        <w:rPr>
          <w:rFonts w:ascii="Century Gothic" w:eastAsia="Times New Roman" w:hAnsi="Century Gothic" w:cs="Segoe UI"/>
          <w:kern w:val="0"/>
          <w:sz w:val="21"/>
          <w:szCs w:val="21"/>
          <w:lang w:eastAsia="en-GB"/>
          <w14:ligatures w14:val="none"/>
        </w:rPr>
        <w:br/>
      </w:r>
      <w:r w:rsidRPr="002D3F66">
        <w:rPr>
          <w:rFonts w:ascii="Century Gothic" w:eastAsia="Times New Roman" w:hAnsi="Century Gothic" w:cs="Segoe UI"/>
          <w:b/>
          <w:bCs/>
          <w:kern w:val="0"/>
          <w:sz w:val="21"/>
          <w:szCs w:val="21"/>
          <w:lang w:eastAsia="en-GB"/>
          <w14:ligatures w14:val="none"/>
        </w:rPr>
        <w:t>Shortlisting:</w:t>
      </w:r>
      <w:r w:rsidRPr="002D3F66">
        <w:rPr>
          <w:rFonts w:ascii="Century Gothic" w:eastAsia="Times New Roman" w:hAnsi="Century Gothic" w:cs="Segoe UI"/>
          <w:kern w:val="0"/>
          <w:sz w:val="21"/>
          <w:szCs w:val="21"/>
          <w:lang w:eastAsia="en-GB"/>
          <w14:ligatures w14:val="none"/>
        </w:rPr>
        <w:t xml:space="preserve"> </w:t>
      </w:r>
      <w:r w:rsidRPr="002D3F66">
        <w:rPr>
          <w:rFonts w:ascii="Century Gothic" w:eastAsia="Times New Roman" w:hAnsi="Century Gothic" w:cs="Segoe UI"/>
          <w:kern w:val="0"/>
          <w:sz w:val="21"/>
          <w:szCs w:val="21"/>
          <w:lang w:eastAsia="en-GB"/>
          <w14:ligatures w14:val="none"/>
        </w:rPr>
        <w:br/>
      </w:r>
      <w:r w:rsidRPr="002D3F66">
        <w:rPr>
          <w:rFonts w:ascii="Century Gothic" w:eastAsia="Times New Roman" w:hAnsi="Century Gothic" w:cs="Segoe UI"/>
          <w:b/>
          <w:bCs/>
          <w:kern w:val="0"/>
          <w:sz w:val="21"/>
          <w:szCs w:val="21"/>
          <w:lang w:eastAsia="en-GB"/>
          <w14:ligatures w14:val="none"/>
        </w:rPr>
        <w:t>Interviews:</w:t>
      </w:r>
      <w:r w:rsidRPr="002D3F66">
        <w:rPr>
          <w:rFonts w:ascii="Century Gothic" w:eastAsia="Times New Roman" w:hAnsi="Century Gothic" w:cs="Segoe UI"/>
          <w:kern w:val="0"/>
          <w:sz w:val="21"/>
          <w:szCs w:val="21"/>
          <w:lang w:eastAsia="en-GB"/>
          <w14:ligatures w14:val="none"/>
        </w:rPr>
        <w:t xml:space="preserve"> Date to be confirmed</w:t>
      </w:r>
    </w:p>
    <w:p w14:paraId="4BFAD1B2" w14:textId="77777777" w:rsidR="002D3F66" w:rsidRPr="002D3F66" w:rsidRDefault="002D3F66" w:rsidP="002D3F66">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2D3F66">
        <w:rPr>
          <w:rFonts w:ascii="Century Gothic" w:eastAsia="Times New Roman" w:hAnsi="Century Gothic" w:cs="Segoe UI"/>
          <w:b/>
          <w:bCs/>
          <w:kern w:val="0"/>
          <w:sz w:val="32"/>
          <w:szCs w:val="32"/>
          <w:lang w:eastAsia="en-GB"/>
          <w14:ligatures w14:val="none"/>
        </w:rPr>
        <w:t>Safeguarding, Equality and Diversity</w:t>
      </w:r>
    </w:p>
    <w:p w14:paraId="19EB69EB" w14:textId="0274E3DF" w:rsidR="002D3F66" w:rsidRPr="002D3F66" w:rsidRDefault="002D3F66" w:rsidP="002D3F66">
      <w:p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Prior Weston School &amp; Children’s Centre is committed to safeguarding and promoting the welfare of children and young people, and expects all staff to share this commitment.</w:t>
      </w:r>
      <w:r w:rsidRPr="00D96030">
        <w:rPr>
          <w:rFonts w:ascii="Century Gothic" w:eastAsia="Times New Roman" w:hAnsi="Century Gothic" w:cs="Segoe UI"/>
          <w:kern w:val="0"/>
          <w:sz w:val="21"/>
          <w:szCs w:val="21"/>
          <w:lang w:eastAsia="en-GB"/>
          <w14:ligatures w14:val="none"/>
        </w:rPr>
        <w:t xml:space="preserve"> </w:t>
      </w:r>
      <w:r w:rsidRPr="002D3F66">
        <w:rPr>
          <w:rFonts w:ascii="Century Gothic" w:eastAsia="Times New Roman" w:hAnsi="Century Gothic" w:cs="Segoe UI"/>
          <w:kern w:val="0"/>
          <w:sz w:val="21"/>
          <w:szCs w:val="21"/>
          <w:lang w:eastAsia="en-GB"/>
          <w14:ligatures w14:val="none"/>
        </w:rPr>
        <w:t xml:space="preserve">Successful applicants will be subject to an </w:t>
      </w:r>
      <w:r w:rsidRPr="002D3F66">
        <w:rPr>
          <w:rFonts w:ascii="Century Gothic" w:eastAsia="Times New Roman" w:hAnsi="Century Gothic" w:cs="Segoe UI"/>
          <w:b/>
          <w:bCs/>
          <w:kern w:val="0"/>
          <w:sz w:val="21"/>
          <w:szCs w:val="21"/>
          <w:lang w:eastAsia="en-GB"/>
          <w14:ligatures w14:val="none"/>
        </w:rPr>
        <w:t>enhanced DBS check</w:t>
      </w:r>
      <w:r w:rsidRPr="002D3F66">
        <w:rPr>
          <w:rFonts w:ascii="Century Gothic" w:eastAsia="Times New Roman" w:hAnsi="Century Gothic" w:cs="Segoe UI"/>
          <w:kern w:val="0"/>
          <w:sz w:val="21"/>
          <w:szCs w:val="21"/>
          <w:lang w:eastAsia="en-GB"/>
          <w14:ligatures w14:val="none"/>
        </w:rPr>
        <w:t xml:space="preserve"> and satisfactory pre-employment checks. </w:t>
      </w:r>
    </w:p>
    <w:p w14:paraId="774B0F3F" w14:textId="77777777" w:rsidR="002D3F66" w:rsidRPr="002D3F66" w:rsidRDefault="002D3F66" w:rsidP="002D3F66">
      <w:p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2D3F66">
        <w:rPr>
          <w:rFonts w:ascii="Century Gothic" w:eastAsia="Times New Roman" w:hAnsi="Century Gothic" w:cs="Segoe UI"/>
          <w:kern w:val="0"/>
          <w:sz w:val="21"/>
          <w:szCs w:val="21"/>
          <w:lang w:eastAsia="en-GB"/>
          <w14:ligatures w14:val="none"/>
        </w:rPr>
        <w:t>We are committed to equality, diversity and inclusion and welcome applications from all suitably qualified candidates regardless of age, disability, gender reassignment, marriage and civil partnership status, pregnancy and maternity, race, religion or belief, sex, or sexual orientation.</w:t>
      </w:r>
    </w:p>
    <w:p w14:paraId="1594CA8B" w14:textId="77777777" w:rsidR="002D3F66" w:rsidRPr="002D3F66" w:rsidRDefault="002D3F66" w:rsidP="002D3F66">
      <w:pPr>
        <w:spacing w:before="100" w:beforeAutospacing="1" w:after="100" w:afterAutospacing="1" w:line="300" w:lineRule="atLeast"/>
        <w:outlineLvl w:val="2"/>
        <w:rPr>
          <w:rFonts w:ascii="Century Gothic" w:eastAsia="Times New Roman" w:hAnsi="Century Gothic" w:cs="Segoe UI"/>
          <w:b/>
          <w:bCs/>
          <w:kern w:val="0"/>
          <w:sz w:val="27"/>
          <w:szCs w:val="27"/>
          <w:lang w:eastAsia="en-GB"/>
          <w14:ligatures w14:val="none"/>
        </w:rPr>
      </w:pPr>
      <w:r w:rsidRPr="002D3F66">
        <w:rPr>
          <w:rFonts w:ascii="Century Gothic" w:eastAsia="Times New Roman" w:hAnsi="Century Gothic" w:cs="Segoe UI"/>
          <w:b/>
          <w:bCs/>
          <w:kern w:val="0"/>
          <w:sz w:val="27"/>
          <w:szCs w:val="27"/>
          <w:lang w:eastAsia="en-GB"/>
          <w14:ligatures w14:val="none"/>
        </w:rPr>
        <w:t>Make a Difference Every Day</w:t>
      </w:r>
    </w:p>
    <w:p w14:paraId="20D9A9C8" w14:textId="10FE7F6A" w:rsidR="00451B2F" w:rsidRPr="00D96030" w:rsidRDefault="002D3F66" w:rsidP="00D96030">
      <w:pPr>
        <w:spacing w:before="100" w:beforeAutospacing="1" w:after="100" w:afterAutospacing="1" w:line="300" w:lineRule="atLeast"/>
        <w:rPr>
          <w:rFonts w:ascii="Century Gothic" w:hAnsi="Century Gothic"/>
        </w:rPr>
      </w:pPr>
      <w:r w:rsidRPr="002D3F66">
        <w:rPr>
          <w:rFonts w:ascii="Century Gothic" w:eastAsia="Times New Roman" w:hAnsi="Century Gothic" w:cs="Segoe UI"/>
          <w:kern w:val="0"/>
          <w:sz w:val="21"/>
          <w:szCs w:val="21"/>
          <w:lang w:eastAsia="en-GB"/>
          <w14:ligatures w14:val="none"/>
        </w:rPr>
        <w:lastRenderedPageBreak/>
        <w:t>If you are passionate about helping young children learn, grow and thrive, and would like to be part of a supportive, inclusive and dedicated team, we would love to hear from you.</w:t>
      </w:r>
    </w:p>
    <w:sectPr w:rsidR="00451B2F" w:rsidRPr="00D960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80682"/>
    <w:multiLevelType w:val="multilevel"/>
    <w:tmpl w:val="977E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B82412"/>
    <w:multiLevelType w:val="multilevel"/>
    <w:tmpl w:val="0A60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F66"/>
    <w:rsid w:val="0019283C"/>
    <w:rsid w:val="002D3F66"/>
    <w:rsid w:val="003104A9"/>
    <w:rsid w:val="00451B2F"/>
    <w:rsid w:val="00B72278"/>
    <w:rsid w:val="00C42DC1"/>
    <w:rsid w:val="00D96030"/>
    <w:rsid w:val="00F36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A6F30"/>
  <w15:chartTrackingRefBased/>
  <w15:docId w15:val="{069363B4-37EC-4519-98EA-C283440F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52857">
      <w:bodyDiv w:val="1"/>
      <w:marLeft w:val="0"/>
      <w:marRight w:val="0"/>
      <w:marTop w:val="0"/>
      <w:marBottom w:val="0"/>
      <w:divBdr>
        <w:top w:val="none" w:sz="0" w:space="0" w:color="auto"/>
        <w:left w:val="none" w:sz="0" w:space="0" w:color="auto"/>
        <w:bottom w:val="none" w:sz="0" w:space="0" w:color="auto"/>
        <w:right w:val="none" w:sz="0" w:space="0" w:color="auto"/>
      </w:divBdr>
    </w:div>
    <w:div w:id="565409108">
      <w:bodyDiv w:val="1"/>
      <w:marLeft w:val="0"/>
      <w:marRight w:val="0"/>
      <w:marTop w:val="0"/>
      <w:marBottom w:val="0"/>
      <w:divBdr>
        <w:top w:val="none" w:sz="0" w:space="0" w:color="auto"/>
        <w:left w:val="none" w:sz="0" w:space="0" w:color="auto"/>
        <w:bottom w:val="none" w:sz="0" w:space="0" w:color="auto"/>
        <w:right w:val="none" w:sz="0" w:space="0" w:color="auto"/>
      </w:divBdr>
    </w:div>
    <w:div w:id="579561803">
      <w:bodyDiv w:val="1"/>
      <w:marLeft w:val="0"/>
      <w:marRight w:val="0"/>
      <w:marTop w:val="0"/>
      <w:marBottom w:val="0"/>
      <w:divBdr>
        <w:top w:val="none" w:sz="0" w:space="0" w:color="auto"/>
        <w:left w:val="none" w:sz="0" w:space="0" w:color="auto"/>
        <w:bottom w:val="none" w:sz="0" w:space="0" w:color="auto"/>
        <w:right w:val="none" w:sz="0" w:space="0" w:color="auto"/>
      </w:divBdr>
    </w:div>
    <w:div w:id="666203064">
      <w:bodyDiv w:val="1"/>
      <w:marLeft w:val="0"/>
      <w:marRight w:val="0"/>
      <w:marTop w:val="0"/>
      <w:marBottom w:val="0"/>
      <w:divBdr>
        <w:top w:val="none" w:sz="0" w:space="0" w:color="auto"/>
        <w:left w:val="none" w:sz="0" w:space="0" w:color="auto"/>
        <w:bottom w:val="none" w:sz="0" w:space="0" w:color="auto"/>
        <w:right w:val="none" w:sz="0" w:space="0" w:color="auto"/>
      </w:divBdr>
      <w:divsChild>
        <w:div w:id="498040188">
          <w:marLeft w:val="0"/>
          <w:marRight w:val="0"/>
          <w:marTop w:val="0"/>
          <w:marBottom w:val="0"/>
          <w:divBdr>
            <w:top w:val="none" w:sz="0" w:space="0" w:color="auto"/>
            <w:left w:val="none" w:sz="0" w:space="0" w:color="auto"/>
            <w:bottom w:val="none" w:sz="0" w:space="0" w:color="auto"/>
            <w:right w:val="none" w:sz="0" w:space="0" w:color="auto"/>
          </w:divBdr>
        </w:div>
      </w:divsChild>
    </w:div>
    <w:div w:id="1330133130">
      <w:bodyDiv w:val="1"/>
      <w:marLeft w:val="0"/>
      <w:marRight w:val="0"/>
      <w:marTop w:val="0"/>
      <w:marBottom w:val="0"/>
      <w:divBdr>
        <w:top w:val="none" w:sz="0" w:space="0" w:color="auto"/>
        <w:left w:val="none" w:sz="0" w:space="0" w:color="auto"/>
        <w:bottom w:val="none" w:sz="0" w:space="0" w:color="auto"/>
        <w:right w:val="none" w:sz="0" w:space="0" w:color="auto"/>
      </w:divBdr>
    </w:div>
    <w:div w:id="1669597555">
      <w:bodyDiv w:val="1"/>
      <w:marLeft w:val="0"/>
      <w:marRight w:val="0"/>
      <w:marTop w:val="0"/>
      <w:marBottom w:val="0"/>
      <w:divBdr>
        <w:top w:val="none" w:sz="0" w:space="0" w:color="auto"/>
        <w:left w:val="none" w:sz="0" w:space="0" w:color="auto"/>
        <w:bottom w:val="none" w:sz="0" w:space="0" w:color="auto"/>
        <w:right w:val="none" w:sz="0" w:space="0" w:color="auto"/>
      </w:divBdr>
    </w:div>
    <w:div w:id="17862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0E6C2-B819-441A-A7C3-EBB6AC763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Prior Weston Primary School</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Cafferkey</dc:creator>
  <cp:keywords/>
  <dc:description/>
  <cp:lastModifiedBy>Nicola Cafferkey</cp:lastModifiedBy>
  <cp:revision>2</cp:revision>
  <dcterms:created xsi:type="dcterms:W3CDTF">2026-07-28T15:49:00Z</dcterms:created>
  <dcterms:modified xsi:type="dcterms:W3CDTF">2026-07-28T15:49:00Z</dcterms:modified>
</cp:coreProperties>
</file>