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BBAE" w14:textId="77777777" w:rsidR="009C17D5" w:rsidRPr="009C17D5" w:rsidRDefault="009C17D5" w:rsidP="00365AED">
      <w:pPr>
        <w:pStyle w:val="TitleIslington"/>
        <w:rPr>
          <w:sz w:val="44"/>
          <w:szCs w:val="40"/>
        </w:rPr>
      </w:pPr>
    </w:p>
    <w:p w14:paraId="582A0915" w14:textId="450DA3B6" w:rsidR="001F128E" w:rsidRDefault="00251B75" w:rsidP="00365AED">
      <w:pPr>
        <w:pStyle w:val="TitleIslington"/>
      </w:pPr>
      <w:r>
        <w:t xml:space="preserve">Job </w:t>
      </w:r>
      <w:r w:rsidR="00ED5A19">
        <w:t>description</w:t>
      </w:r>
    </w:p>
    <w:p w14:paraId="54C3B728" w14:textId="5C27D922" w:rsidR="00ED5A19" w:rsidRPr="007E5DA9" w:rsidRDefault="0013422D" w:rsidP="00ED5A19">
      <w:pPr>
        <w:pStyle w:val="Heading2"/>
      </w:pPr>
      <w:r>
        <w:t>Finance Assistant</w:t>
      </w:r>
      <w:r w:rsidR="00FD3FF7">
        <w:t xml:space="preserve"> Apprentice</w:t>
      </w:r>
    </w:p>
    <w:p w14:paraId="4829845F" w14:textId="4B78BC2C" w:rsidR="009C17D5" w:rsidRPr="00E52824" w:rsidRDefault="009C17D5" w:rsidP="00E52824">
      <w:pPr>
        <w:pStyle w:val="BulletsIslington"/>
        <w:numPr>
          <w:ilvl w:val="0"/>
          <w:numId w:val="19"/>
        </w:numPr>
      </w:pPr>
      <w:r>
        <w:t>Grade:</w:t>
      </w:r>
      <w:r>
        <w:tab/>
      </w:r>
      <w:r>
        <w:tab/>
      </w:r>
      <w:r w:rsidR="0013422D">
        <w:t>London Living Wage</w:t>
      </w:r>
    </w:p>
    <w:p w14:paraId="7BC7F9B7" w14:textId="3E2231DD" w:rsidR="009C17D5" w:rsidRPr="00E52824" w:rsidRDefault="009C17D5" w:rsidP="00E52824">
      <w:pPr>
        <w:pStyle w:val="BulletsIslington"/>
        <w:numPr>
          <w:ilvl w:val="0"/>
          <w:numId w:val="19"/>
        </w:numPr>
      </w:pPr>
      <w:r w:rsidRPr="00E52824">
        <w:t>Reports to:</w:t>
      </w:r>
      <w:r w:rsidR="00F73847" w:rsidRPr="00E52824">
        <w:tab/>
      </w:r>
      <w:r w:rsidR="008337E8">
        <w:t xml:space="preserve">Javed Ahmed, </w:t>
      </w:r>
      <w:r w:rsidR="00920E22">
        <w:t>Deputy Finance Manager</w:t>
      </w:r>
    </w:p>
    <w:p w14:paraId="41C3CD14" w14:textId="21EE37E4" w:rsidR="009C17D5" w:rsidRPr="00E52824" w:rsidRDefault="009C17D5" w:rsidP="00E52824">
      <w:pPr>
        <w:pStyle w:val="BulletsIslington"/>
        <w:numPr>
          <w:ilvl w:val="0"/>
          <w:numId w:val="19"/>
        </w:numPr>
      </w:pPr>
      <w:r w:rsidRPr="00E52824">
        <w:t>Direct reports:</w:t>
      </w:r>
      <w:r w:rsidR="00F73847" w:rsidRPr="00E52824">
        <w:tab/>
        <w:t>None</w:t>
      </w:r>
    </w:p>
    <w:p w14:paraId="0F9F4BD0" w14:textId="2084F57F" w:rsidR="009C17D5" w:rsidRPr="00E52824" w:rsidRDefault="009C17D5" w:rsidP="00E52824">
      <w:pPr>
        <w:pStyle w:val="BulletsIslington"/>
        <w:numPr>
          <w:ilvl w:val="0"/>
          <w:numId w:val="19"/>
        </w:numPr>
      </w:pPr>
      <w:r w:rsidRPr="00E52824">
        <w:t>Your team:</w:t>
      </w:r>
      <w:r w:rsidR="00F73847" w:rsidRPr="00E52824">
        <w:tab/>
      </w:r>
      <w:r w:rsidR="00920E22">
        <w:t>Business Partnering</w:t>
      </w:r>
    </w:p>
    <w:p w14:paraId="6D2C3257" w14:textId="7EDD33C6" w:rsidR="009C17D5" w:rsidRPr="00920E22" w:rsidRDefault="009C17D5" w:rsidP="00E52824">
      <w:pPr>
        <w:pStyle w:val="BulletsIslington"/>
        <w:numPr>
          <w:ilvl w:val="0"/>
          <w:numId w:val="19"/>
        </w:numPr>
      </w:pPr>
      <w:r w:rsidRPr="00E52824">
        <w:t>Service area:</w:t>
      </w:r>
      <w:r w:rsidR="00F73847" w:rsidRPr="00E52824">
        <w:tab/>
      </w:r>
      <w:r w:rsidR="00920E22" w:rsidRPr="00920E22">
        <w:t>Finance</w:t>
      </w:r>
    </w:p>
    <w:p w14:paraId="3771A785" w14:textId="071827AC" w:rsidR="1639A78D" w:rsidRPr="00920E22" w:rsidRDefault="009C17D5" w:rsidP="005362E2">
      <w:pPr>
        <w:pStyle w:val="BulletsIslington"/>
        <w:numPr>
          <w:ilvl w:val="0"/>
          <w:numId w:val="19"/>
        </w:numPr>
        <w:spacing w:after="0"/>
      </w:pPr>
      <w:r w:rsidRPr="00920E22">
        <w:t xml:space="preserve">Directorate: </w:t>
      </w:r>
      <w:r w:rsidRPr="00920E22">
        <w:tab/>
        <w:t>Resources</w:t>
      </w:r>
    </w:p>
    <w:p w14:paraId="137FEC5E" w14:textId="77777777" w:rsidR="005362E2" w:rsidRPr="005362E2" w:rsidRDefault="005362E2" w:rsidP="005362E2">
      <w:pPr>
        <w:pStyle w:val="BodytextIslington"/>
        <w:spacing w:before="0"/>
        <w:rPr>
          <w:sz w:val="2"/>
          <w:szCs w:val="2"/>
        </w:rPr>
      </w:pPr>
    </w:p>
    <w:tbl>
      <w:tblPr>
        <w:tblStyle w:val="IslingtonTableStyle"/>
        <w:tblW w:w="0" w:type="auto"/>
        <w:tblBorders>
          <w:left w:val="none" w:sz="0" w:space="0" w:color="auto"/>
          <w:right w:val="none" w:sz="0" w:space="0" w:color="auto"/>
        </w:tblBorders>
        <w:tblLook w:val="04A0" w:firstRow="1" w:lastRow="0" w:firstColumn="1" w:lastColumn="0" w:noHBand="0" w:noVBand="1"/>
        <w:tblDescription w:val="Essential skills criteria"/>
      </w:tblPr>
      <w:tblGrid>
        <w:gridCol w:w="10188"/>
      </w:tblGrid>
      <w:tr w:rsidR="1639A78D" w14:paraId="38810AED" w14:textId="77777777" w:rsidTr="2F303D0D">
        <w:trPr>
          <w:cnfStyle w:val="100000000000" w:firstRow="1" w:lastRow="0" w:firstColumn="0" w:lastColumn="0" w:oddVBand="0" w:evenVBand="0" w:oddHBand="0" w:evenHBand="0" w:firstRowFirstColumn="0" w:firstRowLastColumn="0" w:lastRowFirstColumn="0" w:lastRowLastColumn="0"/>
          <w:trHeight w:val="313"/>
        </w:trPr>
        <w:tc>
          <w:tcPr>
            <w:tcW w:w="10188" w:type="dxa"/>
          </w:tcPr>
          <w:p w14:paraId="74A59731" w14:textId="02792100" w:rsidR="66FDDA91" w:rsidRDefault="66FDDA91" w:rsidP="005362E2">
            <w:pPr>
              <w:pStyle w:val="BodytextIslington"/>
              <w:rPr>
                <w:b w:val="0"/>
              </w:rPr>
            </w:pPr>
            <w:r w:rsidRPr="1639A78D">
              <w:t>Special requirements of the post</w:t>
            </w:r>
            <w:r w:rsidR="00843870">
              <w:t xml:space="preserve"> </w:t>
            </w:r>
          </w:p>
        </w:tc>
      </w:tr>
      <w:tr w:rsidR="00843870" w14:paraId="39757848" w14:textId="77777777" w:rsidTr="2F303D0D">
        <w:trPr>
          <w:trHeight w:val="300"/>
        </w:trPr>
        <w:tc>
          <w:tcPr>
            <w:tcW w:w="10188" w:type="dxa"/>
          </w:tcPr>
          <w:p w14:paraId="688AC2F6" w14:textId="77777777" w:rsidR="00C74734" w:rsidRDefault="1A9DBDEB" w:rsidP="00FD3FF7">
            <w:pPr>
              <w:pStyle w:val="BodytextIslington"/>
            </w:pPr>
            <w:r>
              <w:t xml:space="preserve">Workstyle: </w:t>
            </w:r>
            <w:r w:rsidR="1731931F">
              <w:t>Desk-based worker</w:t>
            </w:r>
            <w:r>
              <w:t xml:space="preserve"> (</w:t>
            </w:r>
            <w:r w:rsidR="00774AA8">
              <w:t>O</w:t>
            </w:r>
            <w:r>
              <w:t xml:space="preserve">ne </w:t>
            </w:r>
            <w:r w:rsidR="00B4270A">
              <w:t xml:space="preserve">office </w:t>
            </w:r>
            <w:r>
              <w:t xml:space="preserve">day a week </w:t>
            </w:r>
            <w:r w:rsidR="00872860">
              <w:t>minimum</w:t>
            </w:r>
            <w:r w:rsidR="00774AA8">
              <w:t>, plus college attendance</w:t>
            </w:r>
            <w:r>
              <w:t>)</w:t>
            </w:r>
          </w:p>
          <w:p w14:paraId="43EB6B05" w14:textId="61F8F8D4" w:rsidR="008337E8" w:rsidRDefault="008337E8" w:rsidP="00FD3FF7">
            <w:pPr>
              <w:pStyle w:val="BodytextIslington"/>
            </w:pPr>
            <w:r w:rsidRPr="008337E8">
              <w:rPr>
                <w:b/>
                <w:bCs/>
              </w:rPr>
              <w:t>Apprenticeships:</w:t>
            </w:r>
            <w:r w:rsidRPr="008337E8">
              <w:t xml:space="preserve"> It is acknowledged that apprentices may need additional support as they progress in their professional development. As such, a higher frequency of office presence is recommended. This arrangement will be agreed with the line manager and reviewed periodically. </w:t>
            </w:r>
          </w:p>
        </w:tc>
      </w:tr>
      <w:tr w:rsidR="00FB2EC5" w14:paraId="7EDA1153" w14:textId="77777777" w:rsidTr="2F303D0D">
        <w:trPr>
          <w:trHeight w:val="300"/>
        </w:trPr>
        <w:tc>
          <w:tcPr>
            <w:tcW w:w="10188" w:type="dxa"/>
          </w:tcPr>
          <w:p w14:paraId="3F9053F0" w14:textId="675F37E8" w:rsidR="00FB2EC5" w:rsidRDefault="00F31916" w:rsidP="00FB2EC5">
            <w:pPr>
              <w:pStyle w:val="BodytextIslington"/>
            </w:pPr>
            <w:r>
              <w:t>Islington Apprenticeship criteria</w:t>
            </w:r>
            <w:r w:rsidR="00C42328">
              <w:t>:</w:t>
            </w:r>
          </w:p>
          <w:p w14:paraId="4B659F75" w14:textId="77777777" w:rsidR="006B612B" w:rsidRPr="006B612B" w:rsidRDefault="006B612B" w:rsidP="006B612B">
            <w:pPr>
              <w:pStyle w:val="BodytextIslington"/>
              <w:numPr>
                <w:ilvl w:val="0"/>
                <w:numId w:val="5"/>
              </w:numPr>
            </w:pPr>
            <w:r w:rsidRPr="006B612B">
              <w:t>Islington resident or </w:t>
            </w:r>
          </w:p>
          <w:p w14:paraId="14A337DA" w14:textId="77777777" w:rsidR="006B612B" w:rsidRPr="006B612B" w:rsidRDefault="006B612B" w:rsidP="006B612B">
            <w:pPr>
              <w:pStyle w:val="BodytextIslington"/>
              <w:numPr>
                <w:ilvl w:val="0"/>
                <w:numId w:val="5"/>
              </w:numPr>
            </w:pPr>
            <w:r w:rsidRPr="006B612B">
              <w:t>Islington care leaver or </w:t>
            </w:r>
          </w:p>
          <w:p w14:paraId="71344F7B" w14:textId="7D55F0CC" w:rsidR="00F31916" w:rsidRDefault="006B612B" w:rsidP="00FB2EC5">
            <w:pPr>
              <w:pStyle w:val="BodytextIslington"/>
              <w:numPr>
                <w:ilvl w:val="0"/>
                <w:numId w:val="5"/>
              </w:numPr>
            </w:pPr>
            <w:r w:rsidRPr="006B612B">
              <w:t>Islington school leaver in the last 12 months </w:t>
            </w:r>
          </w:p>
        </w:tc>
      </w:tr>
    </w:tbl>
    <w:p w14:paraId="278B689E" w14:textId="77777777" w:rsidR="00C57622" w:rsidRDefault="009C17D5" w:rsidP="00E16AAF">
      <w:pPr>
        <w:pStyle w:val="Heading2"/>
      </w:pPr>
      <w:r>
        <w:t>Our mission</w:t>
      </w:r>
    </w:p>
    <w:p w14:paraId="2A3941C1" w14:textId="61C06D6A" w:rsidR="009C17D5" w:rsidRDefault="003C0C2E" w:rsidP="009C17D5">
      <w:r w:rsidRPr="003C0C2E">
        <w:t xml:space="preserve">Islington is a place rich with diversity and culture. As a council our sense of purpose couldn’t be clearer: we serve. It’s in the logo. We are committed to challenging inequality in the borough and as one of the largest employers we know that to look after the place and the planet, we have to look after our people. </w:t>
      </w:r>
      <w:r w:rsidRPr="003C0C2E">
        <w:rPr>
          <w:b/>
          <w:bCs/>
        </w:rPr>
        <w:t>Together we can change the future</w:t>
      </w:r>
      <w:r w:rsidRPr="003C0C2E">
        <w:t>.</w:t>
      </w:r>
      <w:r w:rsidR="009C17D5">
        <w:t xml:space="preserve"> </w:t>
      </w:r>
    </w:p>
    <w:p w14:paraId="298455DF" w14:textId="6CEB5937" w:rsidR="003C0C2E" w:rsidRDefault="009C17D5" w:rsidP="009C17D5">
      <w:r>
        <w:lastRenderedPageBreak/>
        <w:t xml:space="preserve">To do this, everyone who works at Islington Council lives by a set of values which guide us in everything that we do: collaborative, ambitious, resourceful, and empowering. They spell out ‘CARE’, which is what we think public service is all about. </w:t>
      </w:r>
    </w:p>
    <w:p w14:paraId="2C48D4ED" w14:textId="4AF09CF1" w:rsidR="00A52F91" w:rsidRDefault="00953EEA" w:rsidP="00A52F91">
      <w:pPr>
        <w:pStyle w:val="Heading2"/>
      </w:pPr>
      <w:r>
        <w:t>Apprenticeship Programme</w:t>
      </w:r>
    </w:p>
    <w:p w14:paraId="0B8EB0CC" w14:textId="4456FF7E" w:rsidR="00953EEA" w:rsidRDefault="00953EEA" w:rsidP="00175B58">
      <w:pPr>
        <w:pStyle w:val="Heading2"/>
        <w:rPr>
          <w:bCs w:val="0"/>
          <w:sz w:val="24"/>
        </w:rPr>
      </w:pPr>
      <w:r>
        <w:rPr>
          <w:bCs w:val="0"/>
          <w:sz w:val="24"/>
        </w:rPr>
        <w:t>I</w:t>
      </w:r>
      <w:r w:rsidRPr="00953EEA">
        <w:rPr>
          <w:bCs w:val="0"/>
          <w:sz w:val="24"/>
        </w:rPr>
        <w:t xml:space="preserve">slington Council offers a wide range of high-quality apprenticeships. Alongside your job, you will complete a nationally recognised apprenticeship training course. On the job you will gain experience and skills required for your apprenticeship discipline. You will join the </w:t>
      </w:r>
      <w:r w:rsidR="00920E22">
        <w:rPr>
          <w:bCs w:val="0"/>
          <w:sz w:val="24"/>
        </w:rPr>
        <w:t xml:space="preserve">Finance Business </w:t>
      </w:r>
      <w:r w:rsidR="00920E22" w:rsidRPr="00920E22">
        <w:rPr>
          <w:bCs w:val="0"/>
          <w:sz w:val="24"/>
        </w:rPr>
        <w:t>Partnering</w:t>
      </w:r>
      <w:r w:rsidRPr="00920E22">
        <w:rPr>
          <w:bCs w:val="0"/>
          <w:sz w:val="24"/>
        </w:rPr>
        <w:t xml:space="preserve"> team to support them to</w:t>
      </w:r>
      <w:r w:rsidRPr="00953EEA">
        <w:rPr>
          <w:bCs w:val="0"/>
          <w:sz w:val="24"/>
        </w:rPr>
        <w:t xml:space="preserve"> deliver excellent services to meet the resident needs of residents.</w:t>
      </w:r>
    </w:p>
    <w:p w14:paraId="48D20B5E" w14:textId="7C21361B" w:rsidR="00175B58" w:rsidRDefault="00175B58" w:rsidP="00175B58">
      <w:pPr>
        <w:pStyle w:val="Heading2"/>
      </w:pPr>
      <w:r>
        <w:t>Key responsibilities</w:t>
      </w:r>
    </w:p>
    <w:p w14:paraId="66728C23" w14:textId="2A3FF36C" w:rsidR="00AD3269" w:rsidRPr="00AD3269" w:rsidRDefault="00AD3269" w:rsidP="00AD3269">
      <w:pPr>
        <w:pStyle w:val="ListParagraph"/>
        <w:numPr>
          <w:ilvl w:val="0"/>
          <w:numId w:val="5"/>
        </w:numPr>
      </w:pPr>
      <w:r w:rsidRPr="00AD3269">
        <w:t xml:space="preserve">Undertake a development programme leading to a </w:t>
      </w:r>
      <w:hyperlink r:id="rId11" w:tgtFrame="_blank" w:history="1">
        <w:r w:rsidRPr="00AD3269">
          <w:rPr>
            <w:rStyle w:val="Hyperlink"/>
          </w:rPr>
          <w:t>Level 2 Finance Assistant</w:t>
        </w:r>
      </w:hyperlink>
      <w:r w:rsidRPr="00AD3269">
        <w:t> apprenticeship qualification.  </w:t>
      </w:r>
    </w:p>
    <w:p w14:paraId="5376F933" w14:textId="77777777" w:rsidR="00AD3269" w:rsidRPr="00AD3269" w:rsidRDefault="00AD3269" w:rsidP="00AD3269">
      <w:pPr>
        <w:pStyle w:val="ListParagraph"/>
        <w:numPr>
          <w:ilvl w:val="0"/>
          <w:numId w:val="5"/>
        </w:numPr>
      </w:pPr>
      <w:r w:rsidRPr="00AD3269">
        <w:t>Use the dedicated time given to complete studies and coursework. </w:t>
      </w:r>
    </w:p>
    <w:p w14:paraId="1642F53E" w14:textId="77777777" w:rsidR="00AD3269" w:rsidRPr="00AD3269" w:rsidRDefault="00AD3269" w:rsidP="00AD3269">
      <w:pPr>
        <w:pStyle w:val="ListParagraph"/>
        <w:numPr>
          <w:ilvl w:val="0"/>
          <w:numId w:val="5"/>
        </w:numPr>
      </w:pPr>
      <w:r w:rsidRPr="00AD3269">
        <w:t>Actively participate in your own development. This includes carrying out duties of your role and completing coursework within agreed deadlines. </w:t>
      </w:r>
    </w:p>
    <w:p w14:paraId="21C70B97" w14:textId="77777777" w:rsidR="00AD3269" w:rsidRPr="00AD3269" w:rsidRDefault="00AD3269" w:rsidP="00AD3269">
      <w:pPr>
        <w:pStyle w:val="ListParagraph"/>
        <w:numPr>
          <w:ilvl w:val="0"/>
          <w:numId w:val="5"/>
        </w:numPr>
      </w:pPr>
      <w:r w:rsidRPr="00AD3269">
        <w:t>With supervision to develop skills and experience in: </w:t>
      </w:r>
    </w:p>
    <w:p w14:paraId="6C145EF1" w14:textId="77777777" w:rsidR="00AD3269" w:rsidRPr="00AD3269" w:rsidRDefault="00AD3269" w:rsidP="00AD3269">
      <w:pPr>
        <w:pStyle w:val="ListParagraph"/>
        <w:numPr>
          <w:ilvl w:val="1"/>
          <w:numId w:val="5"/>
        </w:numPr>
      </w:pPr>
      <w:r w:rsidRPr="00AD3269">
        <w:rPr>
          <w:b/>
          <w:bCs/>
        </w:rPr>
        <w:t xml:space="preserve">Accounting Systems and Processes </w:t>
      </w:r>
      <w:r w:rsidRPr="00AD3269">
        <w:t>To work under supervision to learn financial management and administration skills including budget setting and control, input to financial systems, and the basics of double entry. </w:t>
      </w:r>
    </w:p>
    <w:p w14:paraId="648B4181" w14:textId="77777777" w:rsidR="00AD3269" w:rsidRPr="00AD3269" w:rsidRDefault="00AD3269" w:rsidP="00AD3269">
      <w:pPr>
        <w:pStyle w:val="ListParagraph"/>
        <w:numPr>
          <w:ilvl w:val="1"/>
          <w:numId w:val="5"/>
        </w:numPr>
      </w:pPr>
      <w:r w:rsidRPr="00AD3269">
        <w:rPr>
          <w:b/>
          <w:bCs/>
        </w:rPr>
        <w:t xml:space="preserve">Basic Accounting - </w:t>
      </w:r>
      <w:r w:rsidRPr="00AD3269">
        <w:t>Aware of basic accountancy concepts and double entry bookkeeping, understands bookkeeping controls, understand the cost recording system within an organisation, develop an understanding of the differences between financial and management Accounting. </w:t>
      </w:r>
    </w:p>
    <w:p w14:paraId="4D5CD8BD" w14:textId="77777777" w:rsidR="00AD3269" w:rsidRPr="00AD3269" w:rsidRDefault="00AD3269" w:rsidP="00AD3269">
      <w:pPr>
        <w:pStyle w:val="ListParagraph"/>
        <w:numPr>
          <w:ilvl w:val="1"/>
          <w:numId w:val="5"/>
        </w:numPr>
      </w:pPr>
      <w:r w:rsidRPr="00AD3269">
        <w:rPr>
          <w:b/>
          <w:bCs/>
        </w:rPr>
        <w:t xml:space="preserve">Problem solving </w:t>
      </w:r>
      <w:r w:rsidRPr="00AD3269">
        <w:t>Develop accounting and problem-solving skills to provide advice and support to customer’s issues and concerns </w:t>
      </w:r>
    </w:p>
    <w:p w14:paraId="7DF3B38E" w14:textId="77777777" w:rsidR="00AD3269" w:rsidRPr="00AD3269" w:rsidRDefault="00AD3269" w:rsidP="00AD3269">
      <w:pPr>
        <w:pStyle w:val="ListParagraph"/>
        <w:numPr>
          <w:ilvl w:val="1"/>
          <w:numId w:val="5"/>
        </w:numPr>
      </w:pPr>
      <w:r w:rsidRPr="00AD3269">
        <w:rPr>
          <w:b/>
          <w:bCs/>
        </w:rPr>
        <w:t xml:space="preserve">Communication </w:t>
      </w:r>
      <w:r w:rsidRPr="00AD3269">
        <w:t>Constructively take part in meetings, supervision, seminars and other events designed to improve communication and assist with your own development and that of your role. Providing financial explanations and expertise to non-finance staff.  </w:t>
      </w:r>
    </w:p>
    <w:p w14:paraId="093C5A2E" w14:textId="77777777" w:rsidR="00AD3269" w:rsidRPr="00AD3269" w:rsidRDefault="00AD3269" w:rsidP="00AD3269">
      <w:pPr>
        <w:pStyle w:val="ListParagraph"/>
        <w:numPr>
          <w:ilvl w:val="1"/>
          <w:numId w:val="5"/>
        </w:numPr>
      </w:pPr>
      <w:r w:rsidRPr="00AD3269">
        <w:rPr>
          <w:b/>
          <w:bCs/>
        </w:rPr>
        <w:t xml:space="preserve">Attention to detail </w:t>
      </w:r>
      <w:r w:rsidRPr="00AD3269">
        <w:t>Focussing on figures and data to ensure it is correct and accurate, ensuring reliable information is given to colleagues and input into financial systems.  </w:t>
      </w:r>
    </w:p>
    <w:p w14:paraId="6B5C5978" w14:textId="77777777" w:rsidR="00AD3269" w:rsidRPr="00AD3269" w:rsidRDefault="00AD3269" w:rsidP="00AD3269">
      <w:pPr>
        <w:pStyle w:val="ListParagraph"/>
        <w:numPr>
          <w:ilvl w:val="1"/>
          <w:numId w:val="5"/>
        </w:numPr>
      </w:pPr>
      <w:r w:rsidRPr="00AD3269">
        <w:rPr>
          <w:b/>
          <w:bCs/>
        </w:rPr>
        <w:t xml:space="preserve">Collaborative working </w:t>
      </w:r>
      <w:r w:rsidRPr="00AD3269">
        <w:t>Support the team to undertake key financial duties, responding to colleagues requests effectively and efficiently. </w:t>
      </w:r>
    </w:p>
    <w:p w14:paraId="50E14ABA" w14:textId="77777777" w:rsidR="00AD3269" w:rsidRPr="00AD3269" w:rsidRDefault="00AD3269" w:rsidP="00AD3269">
      <w:pPr>
        <w:pStyle w:val="ListParagraph"/>
        <w:numPr>
          <w:ilvl w:val="0"/>
          <w:numId w:val="5"/>
        </w:numPr>
      </w:pPr>
      <w:r w:rsidRPr="00AD3269">
        <w:t>Use information technology systems to carry out duties in the most efficient and effective manner. </w:t>
      </w:r>
    </w:p>
    <w:p w14:paraId="6DFC9E67" w14:textId="77777777" w:rsidR="00AD3269" w:rsidRPr="00AD3269" w:rsidRDefault="00AD3269" w:rsidP="00AD3269">
      <w:pPr>
        <w:pStyle w:val="ListParagraph"/>
        <w:numPr>
          <w:ilvl w:val="0"/>
          <w:numId w:val="5"/>
        </w:numPr>
      </w:pPr>
      <w:r w:rsidRPr="00AD3269">
        <w:t>Achieve personal performance targets, as agreed by your line manager.  </w:t>
      </w:r>
    </w:p>
    <w:p w14:paraId="6B3EA317" w14:textId="77777777" w:rsidR="00AD3269" w:rsidRPr="00AD3269" w:rsidRDefault="00AD3269" w:rsidP="00AD3269">
      <w:pPr>
        <w:pStyle w:val="ListParagraph"/>
        <w:numPr>
          <w:ilvl w:val="0"/>
          <w:numId w:val="5"/>
        </w:numPr>
      </w:pPr>
      <w:r w:rsidRPr="00AD3269">
        <w:t>Be committed to the Council’s ambitions and CARE values (see above).  </w:t>
      </w:r>
    </w:p>
    <w:p w14:paraId="34790438" w14:textId="2ECB2F6F" w:rsidR="00C97B3B" w:rsidRPr="00AD3269" w:rsidRDefault="00AD3269" w:rsidP="00C97B3B">
      <w:pPr>
        <w:pStyle w:val="ListParagraph"/>
        <w:numPr>
          <w:ilvl w:val="0"/>
          <w:numId w:val="5"/>
        </w:numPr>
      </w:pPr>
      <w:r w:rsidRPr="00AD3269">
        <w:t>Undertake other duties compatible with your learning and development as required. </w:t>
      </w:r>
    </w:p>
    <w:p w14:paraId="104F6B44" w14:textId="6BC43BE5" w:rsidR="00F00111" w:rsidRDefault="00F00111" w:rsidP="00F00111">
      <w:pPr>
        <w:pStyle w:val="Heading3"/>
      </w:pPr>
      <w:r>
        <w:t>Compliance</w:t>
      </w:r>
      <w:r w:rsidR="00100B0F">
        <w:t xml:space="preserve"> </w:t>
      </w:r>
      <w:r w:rsidR="00654A86">
        <w:t xml:space="preserve"> </w:t>
      </w:r>
    </w:p>
    <w:p w14:paraId="383FE8A7" w14:textId="10973935" w:rsidR="00492D7C" w:rsidRDefault="00A83EB1" w:rsidP="00C97B3B">
      <w:pPr>
        <w:rPr>
          <w:bCs/>
          <w:sz w:val="40"/>
        </w:rPr>
      </w:pPr>
      <w:r w:rsidRPr="00A83EB1">
        <w:t xml:space="preserve">Ensure adherence to legal, regulatory, and policy requirements under GDPR, Health and Safety, </w:t>
      </w:r>
      <w:r w:rsidR="000337B7">
        <w:t xml:space="preserve">Employee Code of Conduct </w:t>
      </w:r>
      <w:r w:rsidRPr="00A83EB1">
        <w:t>and in your area of expertise by identifying opportunities and risks, and escalating issues as necessary.</w:t>
      </w:r>
      <w:r w:rsidR="00492D7C">
        <w:br w:type="page"/>
      </w:r>
    </w:p>
    <w:p w14:paraId="70C62739" w14:textId="0FCCA0C2" w:rsidR="00492D7C" w:rsidRPr="005F501A" w:rsidRDefault="00492D7C" w:rsidP="00492D7C">
      <w:pPr>
        <w:pStyle w:val="Heading2"/>
      </w:pPr>
      <w:r w:rsidRPr="005F501A">
        <w:lastRenderedPageBreak/>
        <w:t>Person specification</w:t>
      </w:r>
    </w:p>
    <w:p w14:paraId="7CDBAAD1" w14:textId="0F826DD5" w:rsidR="00492D7C" w:rsidRDefault="00A83EB1" w:rsidP="00A83EB1">
      <w:r w:rsidRPr="00A83EB1">
        <w:t>Your application form needs to demonstrate how you fulfil the role's requirements. It is essential to address the criteria, as this will be used to evaluate your suitability for the position.</w:t>
      </w:r>
    </w:p>
    <w:p w14:paraId="4A86F321" w14:textId="6E6D22B2" w:rsidR="00492D7C" w:rsidRPr="005F501A" w:rsidRDefault="00EF3333" w:rsidP="00492D7C">
      <w:pPr>
        <w:pStyle w:val="Heading3"/>
      </w:pPr>
      <w:r>
        <w:t>Essential and desirable c</w:t>
      </w:r>
      <w:r w:rsidR="00492D7C" w:rsidRPr="005F501A">
        <w:t>riteria</w:t>
      </w:r>
    </w:p>
    <w:p w14:paraId="3126716C" w14:textId="441EDF71" w:rsidR="00052EED" w:rsidRPr="00A52F91" w:rsidRDefault="00052EED" w:rsidP="00A52F91">
      <w:pPr>
        <w:pStyle w:val="Heading4"/>
      </w:pPr>
      <w:r w:rsidRPr="00A52F91">
        <w:t>Knowledge</w:t>
      </w:r>
      <w:r w:rsidR="00515C48">
        <w:t>, experience, and skills</w:t>
      </w:r>
    </w:p>
    <w:tbl>
      <w:tblPr>
        <w:tblStyle w:val="IslingtonTableStyle"/>
        <w:tblW w:w="10206" w:type="dxa"/>
        <w:tblBorders>
          <w:left w:val="none" w:sz="0" w:space="0" w:color="auto"/>
          <w:right w:val="none" w:sz="0" w:space="0" w:color="auto"/>
          <w:insideV w:val="none" w:sz="0" w:space="0" w:color="auto"/>
        </w:tblBorders>
        <w:tblLayout w:type="fixed"/>
        <w:tblLook w:val="04A0" w:firstRow="1" w:lastRow="0" w:firstColumn="1" w:lastColumn="0" w:noHBand="0" w:noVBand="1"/>
        <w:tblDescription w:val="Essential experience criteria"/>
      </w:tblPr>
      <w:tblGrid>
        <w:gridCol w:w="846"/>
        <w:gridCol w:w="6667"/>
        <w:gridCol w:w="2693"/>
      </w:tblGrid>
      <w:tr w:rsidR="005362E2" w:rsidRPr="001971FF" w14:paraId="2563625C" w14:textId="6C1D05F1" w:rsidTr="003036D8">
        <w:trPr>
          <w:cnfStyle w:val="100000000000" w:firstRow="1" w:lastRow="0" w:firstColumn="0" w:lastColumn="0" w:oddVBand="0" w:evenVBand="0" w:oddHBand="0" w:evenHBand="0" w:firstRowFirstColumn="0" w:firstRowLastColumn="0" w:lastRowFirstColumn="0" w:lastRowLastColumn="0"/>
          <w:trHeight w:val="313"/>
        </w:trPr>
        <w:tc>
          <w:tcPr>
            <w:tcW w:w="846" w:type="dxa"/>
          </w:tcPr>
          <w:p w14:paraId="2ADA104E" w14:textId="77777777" w:rsidR="005362E2" w:rsidRPr="00277255" w:rsidRDefault="005362E2">
            <w:pPr>
              <w:pStyle w:val="BodytextIslington"/>
            </w:pPr>
            <w:r>
              <w:t>Point</w:t>
            </w:r>
          </w:p>
        </w:tc>
        <w:tc>
          <w:tcPr>
            <w:tcW w:w="6667" w:type="dxa"/>
          </w:tcPr>
          <w:p w14:paraId="0AB05289" w14:textId="77777777" w:rsidR="005362E2" w:rsidRPr="00277255" w:rsidRDefault="005362E2">
            <w:pPr>
              <w:pStyle w:val="BodytextIslington"/>
            </w:pPr>
            <w:r w:rsidRPr="00277255">
              <w:t>Criteria description</w:t>
            </w:r>
          </w:p>
        </w:tc>
        <w:tc>
          <w:tcPr>
            <w:tcW w:w="2693" w:type="dxa"/>
          </w:tcPr>
          <w:p w14:paraId="295B0F36" w14:textId="77777777" w:rsidR="005362E2" w:rsidRPr="00277255" w:rsidRDefault="005362E2">
            <w:pPr>
              <w:pStyle w:val="BodytextIslington"/>
            </w:pPr>
            <w:r>
              <w:t>Essential/desirable</w:t>
            </w:r>
          </w:p>
        </w:tc>
      </w:tr>
      <w:tr w:rsidR="005362E2" w14:paraId="2B6FB6C2" w14:textId="22B1F647" w:rsidTr="003036D8">
        <w:trPr>
          <w:cantSplit/>
          <w:trHeight w:val="313"/>
        </w:trPr>
        <w:tc>
          <w:tcPr>
            <w:tcW w:w="846" w:type="dxa"/>
          </w:tcPr>
          <w:p w14:paraId="70C131CB" w14:textId="77777777" w:rsidR="005362E2" w:rsidRDefault="005362E2">
            <w:pPr>
              <w:pStyle w:val="BodytextIslington"/>
            </w:pPr>
            <w:r>
              <w:t>1</w:t>
            </w:r>
          </w:p>
        </w:tc>
        <w:tc>
          <w:tcPr>
            <w:tcW w:w="6667" w:type="dxa"/>
          </w:tcPr>
          <w:p w14:paraId="3EA038CD" w14:textId="4CE313BF" w:rsidR="005362E2" w:rsidRPr="00F41E1E" w:rsidRDefault="005C21B4">
            <w:pPr>
              <w:pStyle w:val="BodytextIslington"/>
              <w:rPr>
                <w:rFonts w:cs="Tahoma"/>
                <w:color w:val="000000"/>
                <w:shd w:val="clear" w:color="auto" w:fill="FFFFFF"/>
              </w:rPr>
            </w:pPr>
            <w:r w:rsidRPr="005C21B4">
              <w:rPr>
                <w:rFonts w:cs="Tahoma"/>
                <w:color w:val="000000"/>
                <w:shd w:val="clear" w:color="auto" w:fill="FFFFFF"/>
              </w:rPr>
              <w:t xml:space="preserve">Interest and motivation to work and obtain </w:t>
            </w:r>
            <w:hyperlink r:id="rId12" w:tgtFrame="_blank" w:history="1">
              <w:r w:rsidRPr="005C21B4">
                <w:rPr>
                  <w:rStyle w:val="Hyperlink"/>
                  <w:rFonts w:cs="Tahoma"/>
                  <w:shd w:val="clear" w:color="auto" w:fill="FFFFFF"/>
                </w:rPr>
                <w:t>Level 2 Finance Assistant</w:t>
              </w:r>
            </w:hyperlink>
            <w:r w:rsidRPr="005C21B4">
              <w:rPr>
                <w:rFonts w:cs="Tahoma"/>
                <w:color w:val="000000"/>
                <w:shd w:val="clear" w:color="auto" w:fill="FFFFFF"/>
              </w:rPr>
              <w:t> qualification  </w:t>
            </w:r>
          </w:p>
        </w:tc>
        <w:tc>
          <w:tcPr>
            <w:tcW w:w="2693" w:type="dxa"/>
          </w:tcPr>
          <w:p w14:paraId="23AFD449" w14:textId="288C6D4D" w:rsidR="005362E2" w:rsidRDefault="005362E2">
            <w:pPr>
              <w:pStyle w:val="BodytextIslington"/>
              <w:rPr>
                <w:rFonts w:eastAsia="Tahoma" w:cs="Tahoma"/>
              </w:rPr>
            </w:pPr>
            <w:r>
              <w:rPr>
                <w:rFonts w:eastAsia="Tahoma" w:cs="Tahoma"/>
              </w:rPr>
              <w:t>Essential</w:t>
            </w:r>
          </w:p>
        </w:tc>
      </w:tr>
      <w:tr w:rsidR="005362E2" w14:paraId="0B290542" w14:textId="0119CDA4" w:rsidTr="003036D8">
        <w:trPr>
          <w:cantSplit/>
          <w:trHeight w:val="313"/>
        </w:trPr>
        <w:tc>
          <w:tcPr>
            <w:tcW w:w="846" w:type="dxa"/>
          </w:tcPr>
          <w:p w14:paraId="300D22B7" w14:textId="5788767F" w:rsidR="005362E2" w:rsidRDefault="00A45E3C">
            <w:pPr>
              <w:pStyle w:val="BodytextIslington"/>
            </w:pPr>
            <w:r>
              <w:t>2</w:t>
            </w:r>
          </w:p>
        </w:tc>
        <w:tc>
          <w:tcPr>
            <w:tcW w:w="6667" w:type="dxa"/>
          </w:tcPr>
          <w:p w14:paraId="3239C810" w14:textId="77777777" w:rsidR="00A45E3C" w:rsidRPr="00A45E3C" w:rsidRDefault="00A45E3C" w:rsidP="00A45E3C">
            <w:pPr>
              <w:pStyle w:val="BodytextIslington"/>
              <w:rPr>
                <w:rFonts w:cs="Tahoma"/>
                <w:color w:val="000000"/>
                <w:shd w:val="clear" w:color="auto" w:fill="FFFFFF"/>
              </w:rPr>
            </w:pPr>
            <w:r w:rsidRPr="00A45E3C">
              <w:rPr>
                <w:rFonts w:cs="Tahoma"/>
                <w:color w:val="000000"/>
                <w:shd w:val="clear" w:color="auto" w:fill="FFFFFF"/>
              </w:rPr>
              <w:t>Ability to meet the course entry requirements: </w:t>
            </w:r>
          </w:p>
          <w:p w14:paraId="1A2BF506" w14:textId="473B70AA" w:rsidR="00F801D1" w:rsidRPr="00B26FBD" w:rsidRDefault="00F801D1" w:rsidP="00B26FBD">
            <w:pPr>
              <w:pStyle w:val="ListParagraph"/>
              <w:numPr>
                <w:ilvl w:val="0"/>
                <w:numId w:val="24"/>
              </w:numPr>
              <w:spacing w:line="259" w:lineRule="auto"/>
              <w:rPr>
                <w:rFonts w:cs="Tahoma"/>
                <w:color w:val="000000"/>
                <w:shd w:val="clear" w:color="auto" w:fill="FFFFFF"/>
              </w:rPr>
            </w:pPr>
            <w:r>
              <w:t>GCSE</w:t>
            </w:r>
            <w:r w:rsidR="003A1E64">
              <w:t>/L</w:t>
            </w:r>
            <w:r>
              <w:t>evel 2 equivalent in Maths and English,</w:t>
            </w:r>
            <w:r w:rsidR="00B26FBD">
              <w:t xml:space="preserve"> </w:t>
            </w:r>
            <w:r>
              <w:t>4-9*/A*-C</w:t>
            </w:r>
          </w:p>
          <w:p w14:paraId="02F996BC" w14:textId="0886104C" w:rsidR="005362E2" w:rsidRPr="00A45E3C" w:rsidRDefault="00A45E3C" w:rsidP="00F801D1">
            <w:pPr>
              <w:pStyle w:val="ListParagraph"/>
              <w:numPr>
                <w:ilvl w:val="0"/>
                <w:numId w:val="24"/>
              </w:numPr>
              <w:spacing w:line="259" w:lineRule="auto"/>
              <w:rPr>
                <w:rFonts w:cs="Tahoma"/>
                <w:color w:val="000000"/>
                <w:shd w:val="clear" w:color="auto" w:fill="FFFFFF"/>
              </w:rPr>
            </w:pPr>
            <w:r w:rsidRPr="00A45E3C">
              <w:rPr>
                <w:rFonts w:cs="Tahoma"/>
                <w:color w:val="000000"/>
                <w:shd w:val="clear" w:color="auto" w:fill="FFFFFF"/>
              </w:rPr>
              <w:t>Pass course suitability assessments  </w:t>
            </w:r>
          </w:p>
        </w:tc>
        <w:tc>
          <w:tcPr>
            <w:tcW w:w="2693" w:type="dxa"/>
          </w:tcPr>
          <w:p w14:paraId="3C184C04" w14:textId="1E35A0E5" w:rsidR="005362E2" w:rsidRDefault="001C137A">
            <w:pPr>
              <w:pStyle w:val="BodytextIslington"/>
              <w:rPr>
                <w:rFonts w:eastAsia="Tahoma" w:cs="Tahoma"/>
              </w:rPr>
            </w:pPr>
            <w:r w:rsidRPr="001C137A">
              <w:rPr>
                <w:rFonts w:eastAsia="Tahoma" w:cs="Tahoma"/>
              </w:rPr>
              <w:t>Essential</w:t>
            </w:r>
          </w:p>
        </w:tc>
      </w:tr>
      <w:tr w:rsidR="005362E2" w14:paraId="4BCCAB16" w14:textId="328C9A0F" w:rsidTr="003036D8">
        <w:trPr>
          <w:cantSplit/>
          <w:trHeight w:val="313"/>
        </w:trPr>
        <w:tc>
          <w:tcPr>
            <w:tcW w:w="846" w:type="dxa"/>
          </w:tcPr>
          <w:p w14:paraId="6AD2156C" w14:textId="2E49E044" w:rsidR="005362E2" w:rsidRDefault="00D10D8A">
            <w:pPr>
              <w:pStyle w:val="BodytextIslington"/>
            </w:pPr>
            <w:r>
              <w:t>3</w:t>
            </w:r>
          </w:p>
        </w:tc>
        <w:tc>
          <w:tcPr>
            <w:tcW w:w="6667" w:type="dxa"/>
          </w:tcPr>
          <w:p w14:paraId="188CCECA" w14:textId="723D0B08" w:rsidR="005362E2" w:rsidRPr="00F41E1E" w:rsidRDefault="00D10D8A">
            <w:pPr>
              <w:pStyle w:val="BodytextIslington"/>
              <w:rPr>
                <w:rFonts w:cs="Tahoma"/>
                <w:color w:val="000000"/>
                <w:shd w:val="clear" w:color="auto" w:fill="FFFFFF"/>
              </w:rPr>
            </w:pPr>
            <w:r>
              <w:rPr>
                <w:rStyle w:val="normaltextrun"/>
                <w:rFonts w:ascii="Arial" w:hAnsi="Arial" w:cs="Arial"/>
                <w:color w:val="000000"/>
                <w:shd w:val="clear" w:color="auto" w:fill="FFFFFF"/>
              </w:rPr>
              <w:t>Ability to communicate effectively</w:t>
            </w:r>
          </w:p>
        </w:tc>
        <w:tc>
          <w:tcPr>
            <w:tcW w:w="2693" w:type="dxa"/>
          </w:tcPr>
          <w:p w14:paraId="6CE5ED47" w14:textId="4E379CDD" w:rsidR="005362E2" w:rsidRDefault="001C137A">
            <w:pPr>
              <w:pStyle w:val="BodytextIslington"/>
              <w:rPr>
                <w:rFonts w:eastAsia="Tahoma" w:cs="Tahoma"/>
              </w:rPr>
            </w:pPr>
            <w:r w:rsidRPr="001C137A">
              <w:rPr>
                <w:rFonts w:eastAsia="Tahoma" w:cs="Tahoma"/>
              </w:rPr>
              <w:t>Essential</w:t>
            </w:r>
          </w:p>
        </w:tc>
      </w:tr>
      <w:tr w:rsidR="55F9FC32" w14:paraId="724FA7F6" w14:textId="77777777" w:rsidTr="55F9FC32">
        <w:trPr>
          <w:cantSplit/>
          <w:trHeight w:val="313"/>
        </w:trPr>
        <w:tc>
          <w:tcPr>
            <w:tcW w:w="846" w:type="dxa"/>
          </w:tcPr>
          <w:p w14:paraId="4D42D8F2" w14:textId="02044A79" w:rsidR="55F9FC32" w:rsidRDefault="001C137A" w:rsidP="55F9FC32">
            <w:pPr>
              <w:pStyle w:val="BodytextIslington"/>
            </w:pPr>
            <w:r>
              <w:t>4</w:t>
            </w:r>
          </w:p>
        </w:tc>
        <w:tc>
          <w:tcPr>
            <w:tcW w:w="6667" w:type="dxa"/>
          </w:tcPr>
          <w:p w14:paraId="2B156EC9" w14:textId="4D8B7806" w:rsidR="55F9FC32" w:rsidRDefault="00294167" w:rsidP="55F9FC32">
            <w:pPr>
              <w:pStyle w:val="BodytextIslington"/>
              <w:rPr>
                <w:rFonts w:cs="Tahoma"/>
                <w:color w:val="000000" w:themeColor="text1"/>
              </w:rPr>
            </w:pPr>
            <w:r>
              <w:rPr>
                <w:rStyle w:val="normaltextrun"/>
                <w:rFonts w:ascii="Arial" w:hAnsi="Arial" w:cs="Arial"/>
                <w:color w:val="000000"/>
                <w:shd w:val="clear" w:color="auto" w:fill="FFFFFF"/>
              </w:rPr>
              <w:t>Ability to work as part of a team</w:t>
            </w:r>
            <w:r>
              <w:rPr>
                <w:rStyle w:val="eop"/>
                <w:rFonts w:ascii="Arial" w:hAnsi="Arial" w:cs="Arial"/>
                <w:color w:val="000000"/>
                <w:shd w:val="clear" w:color="auto" w:fill="FFFFFF"/>
              </w:rPr>
              <w:t> </w:t>
            </w:r>
          </w:p>
        </w:tc>
        <w:tc>
          <w:tcPr>
            <w:tcW w:w="2693" w:type="dxa"/>
          </w:tcPr>
          <w:p w14:paraId="3452D3CC" w14:textId="1AE60D95" w:rsidR="55F9FC32" w:rsidRDefault="001C137A" w:rsidP="55F9FC32">
            <w:pPr>
              <w:pStyle w:val="BodytextIslington"/>
              <w:rPr>
                <w:rFonts w:eastAsia="Tahoma" w:cs="Tahoma"/>
              </w:rPr>
            </w:pPr>
            <w:r w:rsidRPr="001C137A">
              <w:rPr>
                <w:rFonts w:eastAsia="Tahoma" w:cs="Tahoma"/>
              </w:rPr>
              <w:t>Essential</w:t>
            </w:r>
          </w:p>
        </w:tc>
      </w:tr>
      <w:tr w:rsidR="00D10D8A" w14:paraId="26BB5184" w14:textId="77777777" w:rsidTr="55F9FC32">
        <w:trPr>
          <w:cantSplit/>
          <w:trHeight w:val="313"/>
        </w:trPr>
        <w:tc>
          <w:tcPr>
            <w:tcW w:w="846" w:type="dxa"/>
          </w:tcPr>
          <w:p w14:paraId="0107672C" w14:textId="79A9B93A" w:rsidR="00D10D8A" w:rsidRDefault="001C137A" w:rsidP="55F9FC32">
            <w:pPr>
              <w:pStyle w:val="BodytextIslington"/>
            </w:pPr>
            <w:r>
              <w:t>5</w:t>
            </w:r>
          </w:p>
        </w:tc>
        <w:tc>
          <w:tcPr>
            <w:tcW w:w="6667" w:type="dxa"/>
          </w:tcPr>
          <w:p w14:paraId="140DA5AE" w14:textId="50808BB7" w:rsidR="00D10D8A" w:rsidRDefault="00294167" w:rsidP="00294167">
            <w:pPr>
              <w:pStyle w:val="BodytextIslington"/>
              <w:tabs>
                <w:tab w:val="left" w:pos="1030"/>
              </w:tabs>
              <w:rPr>
                <w:rFonts w:cs="Tahoma"/>
                <w:color w:val="000000" w:themeColor="text1"/>
              </w:rPr>
            </w:pPr>
            <w:r w:rsidRPr="00294167">
              <w:rPr>
                <w:rFonts w:cs="Tahoma"/>
                <w:color w:val="000000" w:themeColor="text1"/>
              </w:rPr>
              <w:t>Ability and willingness to follow instruction and learn new tasks.</w:t>
            </w:r>
          </w:p>
        </w:tc>
        <w:tc>
          <w:tcPr>
            <w:tcW w:w="2693" w:type="dxa"/>
          </w:tcPr>
          <w:p w14:paraId="6A99BB82" w14:textId="54DC11AA" w:rsidR="00D10D8A" w:rsidRDefault="001C137A" w:rsidP="55F9FC32">
            <w:pPr>
              <w:pStyle w:val="BodytextIslington"/>
              <w:rPr>
                <w:rFonts w:eastAsia="Tahoma" w:cs="Tahoma"/>
              </w:rPr>
            </w:pPr>
            <w:r w:rsidRPr="001C137A">
              <w:rPr>
                <w:rFonts w:eastAsia="Tahoma" w:cs="Tahoma"/>
              </w:rPr>
              <w:t>Essential</w:t>
            </w:r>
          </w:p>
        </w:tc>
      </w:tr>
      <w:tr w:rsidR="00D10D8A" w14:paraId="3BC34926" w14:textId="77777777" w:rsidTr="55F9FC32">
        <w:trPr>
          <w:cantSplit/>
          <w:trHeight w:val="313"/>
        </w:trPr>
        <w:tc>
          <w:tcPr>
            <w:tcW w:w="846" w:type="dxa"/>
          </w:tcPr>
          <w:p w14:paraId="21A9C25C" w14:textId="7F33EBE4" w:rsidR="00D10D8A" w:rsidRDefault="001C137A" w:rsidP="55F9FC32">
            <w:pPr>
              <w:pStyle w:val="BodytextIslington"/>
            </w:pPr>
            <w:r>
              <w:t>6</w:t>
            </w:r>
          </w:p>
        </w:tc>
        <w:tc>
          <w:tcPr>
            <w:tcW w:w="6667" w:type="dxa"/>
          </w:tcPr>
          <w:p w14:paraId="089213E6" w14:textId="4016A39A" w:rsidR="00D10D8A" w:rsidRDefault="00294167" w:rsidP="55F9FC32">
            <w:pPr>
              <w:pStyle w:val="BodytextIslington"/>
              <w:rPr>
                <w:rFonts w:cs="Tahoma"/>
                <w:color w:val="000000" w:themeColor="text1"/>
              </w:rPr>
            </w:pPr>
            <w:r w:rsidRPr="00294167">
              <w:rPr>
                <w:rFonts w:cs="Tahoma"/>
                <w:color w:val="000000" w:themeColor="text1"/>
              </w:rPr>
              <w:t>IT skills and ability to learn new systems.</w:t>
            </w:r>
          </w:p>
        </w:tc>
        <w:tc>
          <w:tcPr>
            <w:tcW w:w="2693" w:type="dxa"/>
          </w:tcPr>
          <w:p w14:paraId="6712152D" w14:textId="73724502" w:rsidR="00D10D8A" w:rsidRDefault="001C137A" w:rsidP="55F9FC32">
            <w:pPr>
              <w:pStyle w:val="BodytextIslington"/>
              <w:rPr>
                <w:rFonts w:eastAsia="Tahoma" w:cs="Tahoma"/>
              </w:rPr>
            </w:pPr>
            <w:r w:rsidRPr="001C137A">
              <w:rPr>
                <w:rFonts w:eastAsia="Tahoma" w:cs="Tahoma"/>
              </w:rPr>
              <w:t>Essential</w:t>
            </w:r>
          </w:p>
        </w:tc>
      </w:tr>
      <w:tr w:rsidR="00294167" w14:paraId="2AC08BFD" w14:textId="77777777" w:rsidTr="55F9FC32">
        <w:trPr>
          <w:cantSplit/>
          <w:trHeight w:val="313"/>
        </w:trPr>
        <w:tc>
          <w:tcPr>
            <w:tcW w:w="846" w:type="dxa"/>
          </w:tcPr>
          <w:p w14:paraId="4C3F4F0C" w14:textId="05ED8A7C" w:rsidR="00294167" w:rsidRDefault="001C137A" w:rsidP="55F9FC32">
            <w:pPr>
              <w:pStyle w:val="BodytextIslington"/>
            </w:pPr>
            <w:r>
              <w:t>7</w:t>
            </w:r>
          </w:p>
        </w:tc>
        <w:tc>
          <w:tcPr>
            <w:tcW w:w="6667" w:type="dxa"/>
          </w:tcPr>
          <w:p w14:paraId="33C86A48" w14:textId="4F1A6179" w:rsidR="00294167" w:rsidRPr="00294167" w:rsidRDefault="001C137A" w:rsidP="55F9FC32">
            <w:pPr>
              <w:pStyle w:val="BodytextIslington"/>
              <w:rPr>
                <w:rFonts w:cs="Tahoma"/>
                <w:color w:val="000000" w:themeColor="text1"/>
              </w:rPr>
            </w:pPr>
            <w:r>
              <w:rPr>
                <w:rStyle w:val="normaltextrun"/>
                <w:rFonts w:ascii="Arial" w:hAnsi="Arial" w:cs="Arial"/>
                <w:color w:val="000000"/>
                <w:bdr w:val="none" w:sz="0" w:space="0" w:color="auto" w:frame="1"/>
              </w:rPr>
              <w:t>Ability to adapt successfully to change</w:t>
            </w:r>
          </w:p>
        </w:tc>
        <w:tc>
          <w:tcPr>
            <w:tcW w:w="2693" w:type="dxa"/>
          </w:tcPr>
          <w:p w14:paraId="2AA22DB7" w14:textId="00A18816" w:rsidR="00294167" w:rsidRDefault="001C137A" w:rsidP="55F9FC32">
            <w:pPr>
              <w:pStyle w:val="BodytextIslington"/>
              <w:rPr>
                <w:rFonts w:eastAsia="Tahoma" w:cs="Tahoma"/>
              </w:rPr>
            </w:pPr>
            <w:r w:rsidRPr="001C137A">
              <w:rPr>
                <w:rFonts w:eastAsia="Tahoma" w:cs="Tahoma"/>
              </w:rPr>
              <w:t>Essential</w:t>
            </w:r>
          </w:p>
        </w:tc>
      </w:tr>
      <w:tr w:rsidR="001C137A" w14:paraId="6F65B912" w14:textId="77777777" w:rsidTr="55F9FC32">
        <w:trPr>
          <w:cantSplit/>
          <w:trHeight w:val="313"/>
        </w:trPr>
        <w:tc>
          <w:tcPr>
            <w:tcW w:w="846" w:type="dxa"/>
          </w:tcPr>
          <w:p w14:paraId="26756FB6" w14:textId="04E665E2" w:rsidR="001C137A" w:rsidRDefault="001C137A" w:rsidP="55F9FC32">
            <w:pPr>
              <w:pStyle w:val="BodytextIslington"/>
            </w:pPr>
            <w:r>
              <w:t>8</w:t>
            </w:r>
          </w:p>
        </w:tc>
        <w:tc>
          <w:tcPr>
            <w:tcW w:w="6667" w:type="dxa"/>
          </w:tcPr>
          <w:p w14:paraId="024B522E" w14:textId="00128219" w:rsidR="001C137A" w:rsidRDefault="001C137A" w:rsidP="55F9FC32">
            <w:pPr>
              <w:pStyle w:val="BodytextIslington"/>
              <w:rPr>
                <w:rStyle w:val="normaltextrun"/>
                <w:rFonts w:ascii="Arial" w:hAnsi="Arial" w:cs="Arial"/>
                <w:color w:val="000000"/>
                <w:bdr w:val="none" w:sz="0" w:space="0" w:color="auto" w:frame="1"/>
              </w:rPr>
            </w:pPr>
            <w:r w:rsidRPr="001C137A">
              <w:rPr>
                <w:rStyle w:val="normaltextrun"/>
                <w:rFonts w:ascii="Arial" w:hAnsi="Arial" w:cs="Arial"/>
                <w:color w:val="000000"/>
                <w:bdr w:val="none" w:sz="0" w:space="0" w:color="auto" w:frame="1"/>
              </w:rPr>
              <w:t>Excellent time management skills.</w:t>
            </w:r>
          </w:p>
        </w:tc>
        <w:tc>
          <w:tcPr>
            <w:tcW w:w="2693" w:type="dxa"/>
          </w:tcPr>
          <w:p w14:paraId="1E9C5B42" w14:textId="1FDD4ABC" w:rsidR="001C137A" w:rsidRDefault="001C137A" w:rsidP="55F9FC32">
            <w:pPr>
              <w:pStyle w:val="BodytextIslington"/>
              <w:rPr>
                <w:rFonts w:eastAsia="Tahoma" w:cs="Tahoma"/>
              </w:rPr>
            </w:pPr>
            <w:r w:rsidRPr="001C137A">
              <w:rPr>
                <w:rFonts w:eastAsia="Tahoma" w:cs="Tahoma"/>
              </w:rPr>
              <w:t>Essential</w:t>
            </w:r>
          </w:p>
        </w:tc>
      </w:tr>
      <w:tr w:rsidR="001C137A" w14:paraId="6D2FCCB6" w14:textId="77777777" w:rsidTr="55F9FC32">
        <w:trPr>
          <w:cantSplit/>
          <w:trHeight w:val="313"/>
        </w:trPr>
        <w:tc>
          <w:tcPr>
            <w:tcW w:w="846" w:type="dxa"/>
          </w:tcPr>
          <w:p w14:paraId="0CF50163" w14:textId="15DF305F" w:rsidR="001C137A" w:rsidRDefault="001C137A" w:rsidP="55F9FC32">
            <w:pPr>
              <w:pStyle w:val="BodytextIslington"/>
            </w:pPr>
            <w:r>
              <w:t>9</w:t>
            </w:r>
          </w:p>
        </w:tc>
        <w:tc>
          <w:tcPr>
            <w:tcW w:w="6667" w:type="dxa"/>
          </w:tcPr>
          <w:p w14:paraId="2E42D8A8" w14:textId="792B024D" w:rsidR="001C137A" w:rsidRPr="001C137A" w:rsidRDefault="001C137A" w:rsidP="55F9FC32">
            <w:pPr>
              <w:pStyle w:val="BodytextIslington"/>
              <w:rPr>
                <w:rStyle w:val="normaltextrun"/>
                <w:rFonts w:ascii="Arial" w:hAnsi="Arial" w:cs="Arial"/>
                <w:color w:val="000000"/>
                <w:bdr w:val="none" w:sz="0" w:space="0" w:color="auto" w:frame="1"/>
              </w:rPr>
            </w:pPr>
            <w:r w:rsidRPr="001C137A">
              <w:rPr>
                <w:rStyle w:val="normaltextrun"/>
                <w:rFonts w:ascii="Arial" w:hAnsi="Arial" w:cs="Arial"/>
                <w:color w:val="000000"/>
                <w:bdr w:val="none" w:sz="0" w:space="0" w:color="auto" w:frame="1"/>
              </w:rPr>
              <w:t>Ability to maintain confidentiality.</w:t>
            </w:r>
          </w:p>
        </w:tc>
        <w:tc>
          <w:tcPr>
            <w:tcW w:w="2693" w:type="dxa"/>
          </w:tcPr>
          <w:p w14:paraId="557E6685" w14:textId="46B1D667" w:rsidR="001C137A" w:rsidRDefault="001C137A" w:rsidP="55F9FC32">
            <w:pPr>
              <w:pStyle w:val="BodytextIslington"/>
              <w:rPr>
                <w:rFonts w:eastAsia="Tahoma" w:cs="Tahoma"/>
              </w:rPr>
            </w:pPr>
            <w:r w:rsidRPr="001C137A">
              <w:rPr>
                <w:rFonts w:eastAsia="Tahoma" w:cs="Tahoma"/>
              </w:rPr>
              <w:t>Essential</w:t>
            </w:r>
          </w:p>
        </w:tc>
      </w:tr>
    </w:tbl>
    <w:p w14:paraId="01A46535" w14:textId="77777777" w:rsidR="00052EED" w:rsidRPr="00445E33" w:rsidRDefault="00052EED" w:rsidP="00052EED">
      <w:pPr>
        <w:pStyle w:val="Heading2"/>
        <w:rPr>
          <w:rFonts w:asciiTheme="majorHAnsi" w:hAnsiTheme="majorHAnsi" w:cstheme="majorHAnsi"/>
          <w:b/>
          <w:bCs w:val="0"/>
          <w:sz w:val="24"/>
        </w:rPr>
      </w:pPr>
      <w:r w:rsidRPr="00445E33">
        <w:rPr>
          <w:rFonts w:asciiTheme="majorHAnsi" w:hAnsiTheme="majorHAnsi" w:cstheme="majorHAnsi"/>
          <w:b/>
          <w:bCs w:val="0"/>
          <w:sz w:val="24"/>
        </w:rPr>
        <w:t>Our accreditations</w:t>
      </w:r>
    </w:p>
    <w:p w14:paraId="26AE6342" w14:textId="2531FE1D" w:rsidR="00A461B5" w:rsidRDefault="007E3174" w:rsidP="00A461B5">
      <w:pPr>
        <w:pStyle w:val="BodytextIslington"/>
      </w:pPr>
      <w:r w:rsidRPr="007E3174">
        <w:rPr>
          <w:noProof/>
        </w:rPr>
        <w:drawing>
          <wp:inline distT="0" distB="0" distL="0" distR="0" wp14:anchorId="0E0550F5" wp14:editId="3CFBBC93">
            <wp:extent cx="6475730" cy="933450"/>
            <wp:effectExtent l="0" t="0" r="1270" b="0"/>
            <wp:docPr id="926110405" name="Picture 2"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10405" name="Picture 2" descr="A group of logos with text&#10;&#10;AI-generated content may be incorrec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8944" b="12301"/>
                    <a:stretch/>
                  </pic:blipFill>
                  <pic:spPr bwMode="auto">
                    <a:xfrm>
                      <a:off x="0" y="0"/>
                      <a:ext cx="6475730" cy="933450"/>
                    </a:xfrm>
                    <a:prstGeom prst="rect">
                      <a:avLst/>
                    </a:prstGeom>
                    <a:noFill/>
                    <a:ln>
                      <a:noFill/>
                    </a:ln>
                    <a:extLst>
                      <a:ext uri="{53640926-AAD7-44D8-BBD7-CCE9431645EC}">
                        <a14:shadowObscured xmlns:a14="http://schemas.microsoft.com/office/drawing/2010/main"/>
                      </a:ext>
                    </a:extLst>
                  </pic:spPr>
                </pic:pic>
              </a:graphicData>
            </a:graphic>
          </wp:inline>
        </w:drawing>
      </w:r>
      <w:r w:rsidR="00A461B5">
        <w:t xml:space="preserve"> </w:t>
      </w:r>
      <w:r>
        <w:t xml:space="preserve">Our accreditations </w:t>
      </w:r>
      <w:r w:rsidR="00250F02">
        <w:t>include</w:t>
      </w:r>
      <w:r>
        <w:t xml:space="preserve"> Disability Confident Leader, </w:t>
      </w:r>
      <w:r w:rsidR="00A461B5">
        <w:t xml:space="preserve">The Mayor’s Good Work Standard, London Living Wage Employer, Stonewall Diversity Champion, and Employer with Heart. </w:t>
      </w:r>
    </w:p>
    <w:sectPr w:rsidR="00A461B5" w:rsidSect="009C17D5">
      <w:footerReference w:type="default" r:id="rId14"/>
      <w:headerReference w:type="first" r:id="rId15"/>
      <w:footerReference w:type="first" r:id="rId16"/>
      <w:pgSz w:w="11900" w:h="16840"/>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07B0F" w14:textId="77777777" w:rsidR="009870E4" w:rsidRDefault="009870E4" w:rsidP="00687CE3">
      <w:r>
        <w:separator/>
      </w:r>
    </w:p>
  </w:endnote>
  <w:endnote w:type="continuationSeparator" w:id="0">
    <w:p w14:paraId="4E4D58A1" w14:textId="77777777" w:rsidR="009870E4" w:rsidRDefault="009870E4" w:rsidP="00687CE3">
      <w:r>
        <w:continuationSeparator/>
      </w:r>
    </w:p>
  </w:endnote>
  <w:endnote w:type="continuationNotice" w:id="1">
    <w:p w14:paraId="31FFEA8F" w14:textId="77777777" w:rsidR="009870E4" w:rsidRDefault="009870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6E0A" w14:textId="491F251D" w:rsidR="00DD2BD1" w:rsidRDefault="00DD2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D484" w14:textId="77777777" w:rsidR="00C33ED8" w:rsidRDefault="00C33ED8" w:rsidP="00C33ED8">
    <w:pPr>
      <w:pStyle w:val="Footer"/>
    </w:pPr>
  </w:p>
  <w:p w14:paraId="6A71A6D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2715B" w14:textId="77777777" w:rsidR="009870E4" w:rsidRDefault="009870E4" w:rsidP="00687CE3">
      <w:r>
        <w:separator/>
      </w:r>
    </w:p>
  </w:footnote>
  <w:footnote w:type="continuationSeparator" w:id="0">
    <w:p w14:paraId="44FB8FC7" w14:textId="77777777" w:rsidR="009870E4" w:rsidRDefault="009870E4" w:rsidP="00687CE3">
      <w:r>
        <w:continuationSeparator/>
      </w:r>
    </w:p>
  </w:footnote>
  <w:footnote w:type="continuationNotice" w:id="1">
    <w:p w14:paraId="63C8DAA8" w14:textId="77777777" w:rsidR="009870E4" w:rsidRDefault="009870E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E21B" w14:textId="77777777" w:rsidR="001F128E" w:rsidRDefault="001F128E" w:rsidP="001C753D">
    <w:pPr>
      <w:pStyle w:val="Header"/>
      <w:tabs>
        <w:tab w:val="clear" w:pos="4513"/>
        <w:tab w:val="clear" w:pos="9026"/>
        <w:tab w:val="left" w:pos="6165"/>
        <w:tab w:val="left" w:pos="7716"/>
        <w:tab w:val="left" w:pos="8328"/>
      </w:tabs>
    </w:pPr>
    <w:r>
      <w:rPr>
        <w:noProof/>
      </w:rPr>
      <w:drawing>
        <wp:anchor distT="0" distB="0" distL="114300" distR="114300" simplePos="0" relativeHeight="251658240" behindDoc="1" locked="0" layoutInCell="1" allowOverlap="1" wp14:anchorId="0C697368" wp14:editId="447D1D99">
          <wp:simplePos x="0" y="0"/>
          <wp:positionH relativeFrom="page">
            <wp:posOffset>0</wp:posOffset>
          </wp:positionH>
          <wp:positionV relativeFrom="page">
            <wp:posOffset>3180</wp:posOffset>
          </wp:positionV>
          <wp:extent cx="7560000" cy="1033200"/>
          <wp:effectExtent l="0" t="0" r="3175" b="0"/>
          <wp:wrapNone/>
          <wp:docPr id="138575493" name="Picture 32"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56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84C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FCAB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0A1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5842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80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10F5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40C5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347D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4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26588"/>
    <w:multiLevelType w:val="hybridMultilevel"/>
    <w:tmpl w:val="5E322366"/>
    <w:lvl w:ilvl="0" w:tplc="20CE0984">
      <w:start w:val="1"/>
      <w:numFmt w:val="bullet"/>
      <w:lvlText w:val=""/>
      <w:lvlJc w:val="left"/>
      <w:pPr>
        <w:ind w:left="720" w:hanging="360"/>
      </w:pPr>
      <w:rPr>
        <w:rFonts w:ascii="Symbol" w:hAnsi="Symbol" w:cs="Symbol" w:hint="default"/>
        <w:color w:val="2886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E52336"/>
    <w:multiLevelType w:val="multilevel"/>
    <w:tmpl w:val="1934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FE5882"/>
    <w:multiLevelType w:val="multilevel"/>
    <w:tmpl w:val="640CA1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9C2348"/>
    <w:multiLevelType w:val="hybridMultilevel"/>
    <w:tmpl w:val="55483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5810D3"/>
    <w:multiLevelType w:val="multilevel"/>
    <w:tmpl w:val="5CCA2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6F53B7"/>
    <w:multiLevelType w:val="multilevel"/>
    <w:tmpl w:val="C1EA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BB395B"/>
    <w:multiLevelType w:val="multilevel"/>
    <w:tmpl w:val="1430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7566FC"/>
    <w:multiLevelType w:val="multilevel"/>
    <w:tmpl w:val="29C4C1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FA2EAE"/>
    <w:multiLevelType w:val="hybridMultilevel"/>
    <w:tmpl w:val="0AB0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7E6A59"/>
    <w:multiLevelType w:val="multilevel"/>
    <w:tmpl w:val="5CBE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EA689B"/>
    <w:multiLevelType w:val="multilevel"/>
    <w:tmpl w:val="8496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28680E"/>
    <w:multiLevelType w:val="multilevel"/>
    <w:tmpl w:val="7F3C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EC4DFE"/>
    <w:multiLevelType w:val="multilevel"/>
    <w:tmpl w:val="7ABE68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813647"/>
    <w:multiLevelType w:val="multilevel"/>
    <w:tmpl w:val="02E6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E05F02"/>
    <w:multiLevelType w:val="multilevel"/>
    <w:tmpl w:val="4C36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792B3C"/>
    <w:multiLevelType w:val="multilevel"/>
    <w:tmpl w:val="A89E34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6F57B3"/>
    <w:multiLevelType w:val="hybridMultilevel"/>
    <w:tmpl w:val="5274A6AE"/>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F045919"/>
    <w:multiLevelType w:val="hybridMultilevel"/>
    <w:tmpl w:val="5BFEAC0C"/>
    <w:lvl w:ilvl="0" w:tplc="BDBEC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A5D70"/>
    <w:multiLevelType w:val="multilevel"/>
    <w:tmpl w:val="A52C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8A43D4"/>
    <w:multiLevelType w:val="multilevel"/>
    <w:tmpl w:val="9FBEBC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5A5F22"/>
    <w:multiLevelType w:val="multilevel"/>
    <w:tmpl w:val="BCBE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2837FD"/>
    <w:multiLevelType w:val="multilevel"/>
    <w:tmpl w:val="4A80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2211F9"/>
    <w:multiLevelType w:val="hybridMultilevel"/>
    <w:tmpl w:val="EA381D70"/>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1B61B83"/>
    <w:multiLevelType w:val="multilevel"/>
    <w:tmpl w:val="37F896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D95DA4"/>
    <w:multiLevelType w:val="hybridMultilevel"/>
    <w:tmpl w:val="3FE82CD0"/>
    <w:lvl w:ilvl="0" w:tplc="91F84CE8">
      <w:start w:val="1"/>
      <w:numFmt w:val="bullet"/>
      <w:lvlText w:val=""/>
      <w:lvlJc w:val="left"/>
      <w:pPr>
        <w:ind w:left="850" w:hanging="283"/>
      </w:pPr>
      <w:rPr>
        <w:rFonts w:ascii="Symbol" w:hAnsi="Symbol" w:cs="Symbol" w:hint="default"/>
        <w:color w:val="2886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FB578C"/>
    <w:multiLevelType w:val="multilevel"/>
    <w:tmpl w:val="BA7C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D76264"/>
    <w:multiLevelType w:val="multilevel"/>
    <w:tmpl w:val="A6905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1117146">
    <w:abstractNumId w:val="29"/>
  </w:num>
  <w:num w:numId="2" w16cid:durableId="1231111515">
    <w:abstractNumId w:val="19"/>
  </w:num>
  <w:num w:numId="3" w16cid:durableId="504319406">
    <w:abstractNumId w:val="10"/>
  </w:num>
  <w:num w:numId="4" w16cid:durableId="529805229">
    <w:abstractNumId w:val="27"/>
  </w:num>
  <w:num w:numId="5" w16cid:durableId="691807524">
    <w:abstractNumId w:val="28"/>
  </w:num>
  <w:num w:numId="6" w16cid:durableId="1139028826">
    <w:abstractNumId w:val="36"/>
  </w:num>
  <w:num w:numId="7" w16cid:durableId="101920931">
    <w:abstractNumId w:val="37"/>
  </w:num>
  <w:num w:numId="8" w16cid:durableId="2121296075">
    <w:abstractNumId w:val="0"/>
  </w:num>
  <w:num w:numId="9" w16cid:durableId="2036344645">
    <w:abstractNumId w:val="1"/>
  </w:num>
  <w:num w:numId="10" w16cid:durableId="1877111415">
    <w:abstractNumId w:val="2"/>
  </w:num>
  <w:num w:numId="11" w16cid:durableId="1495484798">
    <w:abstractNumId w:val="3"/>
  </w:num>
  <w:num w:numId="12" w16cid:durableId="611788915">
    <w:abstractNumId w:val="8"/>
  </w:num>
  <w:num w:numId="13" w16cid:durableId="562721337">
    <w:abstractNumId w:val="4"/>
  </w:num>
  <w:num w:numId="14" w16cid:durableId="1496914623">
    <w:abstractNumId w:val="5"/>
  </w:num>
  <w:num w:numId="15" w16cid:durableId="70274668">
    <w:abstractNumId w:val="6"/>
  </w:num>
  <w:num w:numId="16" w16cid:durableId="1653169360">
    <w:abstractNumId w:val="7"/>
  </w:num>
  <w:num w:numId="17" w16cid:durableId="461384102">
    <w:abstractNumId w:val="9"/>
  </w:num>
  <w:num w:numId="18" w16cid:durableId="1171677747">
    <w:abstractNumId w:val="13"/>
  </w:num>
  <w:num w:numId="19" w16cid:durableId="513693974">
    <w:abstractNumId w:val="34"/>
  </w:num>
  <w:num w:numId="20" w16cid:durableId="1024792380">
    <w:abstractNumId w:val="30"/>
  </w:num>
  <w:num w:numId="21" w16cid:durableId="2128811365">
    <w:abstractNumId w:val="11"/>
  </w:num>
  <w:num w:numId="22" w16cid:durableId="678776273">
    <w:abstractNumId w:val="32"/>
  </w:num>
  <w:num w:numId="23" w16cid:durableId="2109421855">
    <w:abstractNumId w:val="33"/>
  </w:num>
  <w:num w:numId="24" w16cid:durableId="1352025367">
    <w:abstractNumId w:val="15"/>
  </w:num>
  <w:num w:numId="25" w16cid:durableId="1937857652">
    <w:abstractNumId w:val="20"/>
  </w:num>
  <w:num w:numId="26" w16cid:durableId="583102436">
    <w:abstractNumId w:val="14"/>
  </w:num>
  <w:num w:numId="27" w16cid:durableId="891189765">
    <w:abstractNumId w:val="12"/>
  </w:num>
  <w:num w:numId="28" w16cid:durableId="688414712">
    <w:abstractNumId w:val="35"/>
  </w:num>
  <w:num w:numId="29" w16cid:durableId="1402018858">
    <w:abstractNumId w:val="22"/>
  </w:num>
  <w:num w:numId="30" w16cid:durableId="587154990">
    <w:abstractNumId w:val="25"/>
  </w:num>
  <w:num w:numId="31" w16cid:durableId="169563630">
    <w:abstractNumId w:val="16"/>
  </w:num>
  <w:num w:numId="32" w16cid:durableId="1845243771">
    <w:abstractNumId w:val="24"/>
  </w:num>
  <w:num w:numId="33" w16cid:durableId="1581673674">
    <w:abstractNumId w:val="38"/>
  </w:num>
  <w:num w:numId="34" w16cid:durableId="235090479">
    <w:abstractNumId w:val="21"/>
  </w:num>
  <w:num w:numId="35" w16cid:durableId="585459556">
    <w:abstractNumId w:val="39"/>
  </w:num>
  <w:num w:numId="36" w16cid:durableId="1168473117">
    <w:abstractNumId w:val="31"/>
  </w:num>
  <w:num w:numId="37" w16cid:durableId="66347940">
    <w:abstractNumId w:val="26"/>
  </w:num>
  <w:num w:numId="38" w16cid:durableId="1171749266">
    <w:abstractNumId w:val="23"/>
  </w:num>
  <w:num w:numId="39" w16cid:durableId="1284337978">
    <w:abstractNumId w:val="17"/>
  </w:num>
  <w:num w:numId="40" w16cid:durableId="2747522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7C"/>
    <w:rsid w:val="0000019B"/>
    <w:rsid w:val="00005378"/>
    <w:rsid w:val="000234F9"/>
    <w:rsid w:val="000337B7"/>
    <w:rsid w:val="000418DE"/>
    <w:rsid w:val="00041EA5"/>
    <w:rsid w:val="00045EFC"/>
    <w:rsid w:val="00052EED"/>
    <w:rsid w:val="000612E6"/>
    <w:rsid w:val="0006549B"/>
    <w:rsid w:val="00066517"/>
    <w:rsid w:val="00066A69"/>
    <w:rsid w:val="000720F5"/>
    <w:rsid w:val="00090CFD"/>
    <w:rsid w:val="0009430C"/>
    <w:rsid w:val="000B237C"/>
    <w:rsid w:val="000B3500"/>
    <w:rsid w:val="000B437B"/>
    <w:rsid w:val="000C75B5"/>
    <w:rsid w:val="000D5E09"/>
    <w:rsid w:val="000D6469"/>
    <w:rsid w:val="000F3C1B"/>
    <w:rsid w:val="00100B0F"/>
    <w:rsid w:val="00106A43"/>
    <w:rsid w:val="00107F54"/>
    <w:rsid w:val="00110A58"/>
    <w:rsid w:val="00127997"/>
    <w:rsid w:val="00131626"/>
    <w:rsid w:val="0013422D"/>
    <w:rsid w:val="00141359"/>
    <w:rsid w:val="00151F28"/>
    <w:rsid w:val="00160ABF"/>
    <w:rsid w:val="00164CBB"/>
    <w:rsid w:val="00165EED"/>
    <w:rsid w:val="00175B58"/>
    <w:rsid w:val="001761C0"/>
    <w:rsid w:val="00177321"/>
    <w:rsid w:val="00192BF5"/>
    <w:rsid w:val="001A038B"/>
    <w:rsid w:val="001B5426"/>
    <w:rsid w:val="001C137A"/>
    <w:rsid w:val="001C3486"/>
    <w:rsid w:val="001C6509"/>
    <w:rsid w:val="001C753D"/>
    <w:rsid w:val="001E2A4F"/>
    <w:rsid w:val="001F0BD1"/>
    <w:rsid w:val="001F128E"/>
    <w:rsid w:val="001F6247"/>
    <w:rsid w:val="001F659F"/>
    <w:rsid w:val="001F786D"/>
    <w:rsid w:val="00202A08"/>
    <w:rsid w:val="00207C7B"/>
    <w:rsid w:val="00210F2E"/>
    <w:rsid w:val="00223B51"/>
    <w:rsid w:val="002454FF"/>
    <w:rsid w:val="00250F02"/>
    <w:rsid w:val="00251B75"/>
    <w:rsid w:val="0026661D"/>
    <w:rsid w:val="00277291"/>
    <w:rsid w:val="002875FF"/>
    <w:rsid w:val="00294167"/>
    <w:rsid w:val="002A6451"/>
    <w:rsid w:val="002B0FD2"/>
    <w:rsid w:val="002C0511"/>
    <w:rsid w:val="002C2DF5"/>
    <w:rsid w:val="002C5D15"/>
    <w:rsid w:val="002C5E29"/>
    <w:rsid w:val="002E3A28"/>
    <w:rsid w:val="002E69D2"/>
    <w:rsid w:val="002E6C44"/>
    <w:rsid w:val="002F5AA4"/>
    <w:rsid w:val="003021C5"/>
    <w:rsid w:val="003036D8"/>
    <w:rsid w:val="003050F5"/>
    <w:rsid w:val="003200E5"/>
    <w:rsid w:val="0032345C"/>
    <w:rsid w:val="00350B0C"/>
    <w:rsid w:val="00351692"/>
    <w:rsid w:val="0035733F"/>
    <w:rsid w:val="00360032"/>
    <w:rsid w:val="00365AED"/>
    <w:rsid w:val="003700B0"/>
    <w:rsid w:val="00371CD0"/>
    <w:rsid w:val="00373635"/>
    <w:rsid w:val="003813A1"/>
    <w:rsid w:val="003831AD"/>
    <w:rsid w:val="00393BF7"/>
    <w:rsid w:val="003A1E64"/>
    <w:rsid w:val="003C0C2E"/>
    <w:rsid w:val="003C4A28"/>
    <w:rsid w:val="003D7959"/>
    <w:rsid w:val="003E3019"/>
    <w:rsid w:val="003E5B9F"/>
    <w:rsid w:val="003E6BBB"/>
    <w:rsid w:val="003F12F9"/>
    <w:rsid w:val="003F51EE"/>
    <w:rsid w:val="004032CC"/>
    <w:rsid w:val="004036E8"/>
    <w:rsid w:val="00406BE9"/>
    <w:rsid w:val="00406F6E"/>
    <w:rsid w:val="0041331A"/>
    <w:rsid w:val="004175BD"/>
    <w:rsid w:val="00417C03"/>
    <w:rsid w:val="0042337A"/>
    <w:rsid w:val="00437AF9"/>
    <w:rsid w:val="00437BA5"/>
    <w:rsid w:val="00437C90"/>
    <w:rsid w:val="0044179B"/>
    <w:rsid w:val="00446CD2"/>
    <w:rsid w:val="00450E79"/>
    <w:rsid w:val="00453F25"/>
    <w:rsid w:val="004562D1"/>
    <w:rsid w:val="00456BAE"/>
    <w:rsid w:val="00460806"/>
    <w:rsid w:val="004621EA"/>
    <w:rsid w:val="0046290A"/>
    <w:rsid w:val="00464E42"/>
    <w:rsid w:val="00476852"/>
    <w:rsid w:val="004827A3"/>
    <w:rsid w:val="00484A2E"/>
    <w:rsid w:val="00491F22"/>
    <w:rsid w:val="00492856"/>
    <w:rsid w:val="00492D7C"/>
    <w:rsid w:val="00494A44"/>
    <w:rsid w:val="00495559"/>
    <w:rsid w:val="004A12BC"/>
    <w:rsid w:val="004C3409"/>
    <w:rsid w:val="004C42C7"/>
    <w:rsid w:val="004C4868"/>
    <w:rsid w:val="004D4F28"/>
    <w:rsid w:val="004E7DA0"/>
    <w:rsid w:val="004F0B0B"/>
    <w:rsid w:val="004F26E8"/>
    <w:rsid w:val="004F38BB"/>
    <w:rsid w:val="0050203B"/>
    <w:rsid w:val="0050398A"/>
    <w:rsid w:val="00511B6E"/>
    <w:rsid w:val="005158EE"/>
    <w:rsid w:val="00515BA3"/>
    <w:rsid w:val="00515C48"/>
    <w:rsid w:val="00522719"/>
    <w:rsid w:val="005309BA"/>
    <w:rsid w:val="00535581"/>
    <w:rsid w:val="00535A83"/>
    <w:rsid w:val="005362E2"/>
    <w:rsid w:val="00545E9E"/>
    <w:rsid w:val="00551889"/>
    <w:rsid w:val="00561A06"/>
    <w:rsid w:val="00566BA4"/>
    <w:rsid w:val="00587991"/>
    <w:rsid w:val="005B35D2"/>
    <w:rsid w:val="005B7001"/>
    <w:rsid w:val="005C14EC"/>
    <w:rsid w:val="005C21B4"/>
    <w:rsid w:val="005C2727"/>
    <w:rsid w:val="005C45EA"/>
    <w:rsid w:val="005D0E6F"/>
    <w:rsid w:val="005D4244"/>
    <w:rsid w:val="005E45A5"/>
    <w:rsid w:val="005F0A9B"/>
    <w:rsid w:val="005F344F"/>
    <w:rsid w:val="005F6198"/>
    <w:rsid w:val="005F77C5"/>
    <w:rsid w:val="005F7CF8"/>
    <w:rsid w:val="00600411"/>
    <w:rsid w:val="0060469A"/>
    <w:rsid w:val="00604EAB"/>
    <w:rsid w:val="00610C9B"/>
    <w:rsid w:val="0061135D"/>
    <w:rsid w:val="0061280F"/>
    <w:rsid w:val="006203B3"/>
    <w:rsid w:val="0062193A"/>
    <w:rsid w:val="0062365A"/>
    <w:rsid w:val="00626ADF"/>
    <w:rsid w:val="006351C4"/>
    <w:rsid w:val="00636296"/>
    <w:rsid w:val="006378C9"/>
    <w:rsid w:val="006405AA"/>
    <w:rsid w:val="00644C97"/>
    <w:rsid w:val="00646024"/>
    <w:rsid w:val="00654A86"/>
    <w:rsid w:val="006808AE"/>
    <w:rsid w:val="00687CE3"/>
    <w:rsid w:val="006903DF"/>
    <w:rsid w:val="0069329B"/>
    <w:rsid w:val="006A0461"/>
    <w:rsid w:val="006B1ED0"/>
    <w:rsid w:val="006B612B"/>
    <w:rsid w:val="006B6CFE"/>
    <w:rsid w:val="006B6E28"/>
    <w:rsid w:val="006D02AD"/>
    <w:rsid w:val="006D47C1"/>
    <w:rsid w:val="006F1367"/>
    <w:rsid w:val="006F26F8"/>
    <w:rsid w:val="006F71F2"/>
    <w:rsid w:val="00701F67"/>
    <w:rsid w:val="0071301F"/>
    <w:rsid w:val="007133C5"/>
    <w:rsid w:val="00717ED2"/>
    <w:rsid w:val="0072715C"/>
    <w:rsid w:val="00731227"/>
    <w:rsid w:val="0074701F"/>
    <w:rsid w:val="00772A2B"/>
    <w:rsid w:val="00774AA8"/>
    <w:rsid w:val="0077578C"/>
    <w:rsid w:val="007818CD"/>
    <w:rsid w:val="00783537"/>
    <w:rsid w:val="007856CF"/>
    <w:rsid w:val="00787162"/>
    <w:rsid w:val="00787552"/>
    <w:rsid w:val="00791239"/>
    <w:rsid w:val="007D3DA7"/>
    <w:rsid w:val="007D4775"/>
    <w:rsid w:val="007D7500"/>
    <w:rsid w:val="007E1F47"/>
    <w:rsid w:val="007E3174"/>
    <w:rsid w:val="007E5DA9"/>
    <w:rsid w:val="007F77C1"/>
    <w:rsid w:val="00800F4E"/>
    <w:rsid w:val="008027E3"/>
    <w:rsid w:val="008050A3"/>
    <w:rsid w:val="00806B87"/>
    <w:rsid w:val="00811777"/>
    <w:rsid w:val="00820176"/>
    <w:rsid w:val="0082316E"/>
    <w:rsid w:val="00826473"/>
    <w:rsid w:val="008326C7"/>
    <w:rsid w:val="00832A0F"/>
    <w:rsid w:val="008337E8"/>
    <w:rsid w:val="00843870"/>
    <w:rsid w:val="00853562"/>
    <w:rsid w:val="0086048D"/>
    <w:rsid w:val="0086132A"/>
    <w:rsid w:val="008672D1"/>
    <w:rsid w:val="00872860"/>
    <w:rsid w:val="008736ED"/>
    <w:rsid w:val="00876023"/>
    <w:rsid w:val="00876CFF"/>
    <w:rsid w:val="008841FF"/>
    <w:rsid w:val="008867C0"/>
    <w:rsid w:val="008A50B0"/>
    <w:rsid w:val="008C0B04"/>
    <w:rsid w:val="008D18B1"/>
    <w:rsid w:val="008D269D"/>
    <w:rsid w:val="008D276B"/>
    <w:rsid w:val="008E072A"/>
    <w:rsid w:val="008E50CC"/>
    <w:rsid w:val="00900F38"/>
    <w:rsid w:val="0091126D"/>
    <w:rsid w:val="00920E22"/>
    <w:rsid w:val="0092438E"/>
    <w:rsid w:val="00935384"/>
    <w:rsid w:val="00937769"/>
    <w:rsid w:val="009464EF"/>
    <w:rsid w:val="00950039"/>
    <w:rsid w:val="00953EEA"/>
    <w:rsid w:val="00960D3A"/>
    <w:rsid w:val="00964ED2"/>
    <w:rsid w:val="00966211"/>
    <w:rsid w:val="009711FF"/>
    <w:rsid w:val="00980486"/>
    <w:rsid w:val="0098257B"/>
    <w:rsid w:val="009870E4"/>
    <w:rsid w:val="00987A80"/>
    <w:rsid w:val="0099227D"/>
    <w:rsid w:val="00994097"/>
    <w:rsid w:val="009B05BE"/>
    <w:rsid w:val="009B1122"/>
    <w:rsid w:val="009B1D2F"/>
    <w:rsid w:val="009C17D5"/>
    <w:rsid w:val="009C365E"/>
    <w:rsid w:val="009C74BB"/>
    <w:rsid w:val="009C7779"/>
    <w:rsid w:val="009D2DB7"/>
    <w:rsid w:val="009E2E6C"/>
    <w:rsid w:val="009F6BDF"/>
    <w:rsid w:val="00A033E9"/>
    <w:rsid w:val="00A059B2"/>
    <w:rsid w:val="00A05F87"/>
    <w:rsid w:val="00A11FAF"/>
    <w:rsid w:val="00A132F9"/>
    <w:rsid w:val="00A15C5C"/>
    <w:rsid w:val="00A2616B"/>
    <w:rsid w:val="00A26859"/>
    <w:rsid w:val="00A26A84"/>
    <w:rsid w:val="00A37450"/>
    <w:rsid w:val="00A37F77"/>
    <w:rsid w:val="00A45E3C"/>
    <w:rsid w:val="00A461B5"/>
    <w:rsid w:val="00A47BC6"/>
    <w:rsid w:val="00A52F91"/>
    <w:rsid w:val="00A5353F"/>
    <w:rsid w:val="00A542B4"/>
    <w:rsid w:val="00A61BB1"/>
    <w:rsid w:val="00A725AA"/>
    <w:rsid w:val="00A73958"/>
    <w:rsid w:val="00A74A2D"/>
    <w:rsid w:val="00A758BC"/>
    <w:rsid w:val="00A83EB1"/>
    <w:rsid w:val="00A855F7"/>
    <w:rsid w:val="00A86BAA"/>
    <w:rsid w:val="00AB719C"/>
    <w:rsid w:val="00AD2728"/>
    <w:rsid w:val="00AD3269"/>
    <w:rsid w:val="00AD6E1F"/>
    <w:rsid w:val="00AD7986"/>
    <w:rsid w:val="00AE0363"/>
    <w:rsid w:val="00AE6527"/>
    <w:rsid w:val="00AF11FB"/>
    <w:rsid w:val="00AF1E6A"/>
    <w:rsid w:val="00AF22EE"/>
    <w:rsid w:val="00AF73B4"/>
    <w:rsid w:val="00B01D6E"/>
    <w:rsid w:val="00B076D7"/>
    <w:rsid w:val="00B10FB6"/>
    <w:rsid w:val="00B20467"/>
    <w:rsid w:val="00B26FBD"/>
    <w:rsid w:val="00B3371B"/>
    <w:rsid w:val="00B4270A"/>
    <w:rsid w:val="00B51151"/>
    <w:rsid w:val="00B60FF4"/>
    <w:rsid w:val="00B83EB0"/>
    <w:rsid w:val="00B85CFF"/>
    <w:rsid w:val="00B955AA"/>
    <w:rsid w:val="00BA2D69"/>
    <w:rsid w:val="00BB589C"/>
    <w:rsid w:val="00BB7302"/>
    <w:rsid w:val="00BD40CA"/>
    <w:rsid w:val="00BD52DF"/>
    <w:rsid w:val="00BF0FCF"/>
    <w:rsid w:val="00C07132"/>
    <w:rsid w:val="00C17E08"/>
    <w:rsid w:val="00C21F73"/>
    <w:rsid w:val="00C256AF"/>
    <w:rsid w:val="00C33ED8"/>
    <w:rsid w:val="00C41DB4"/>
    <w:rsid w:val="00C42328"/>
    <w:rsid w:val="00C42F09"/>
    <w:rsid w:val="00C57622"/>
    <w:rsid w:val="00C638AA"/>
    <w:rsid w:val="00C7402D"/>
    <w:rsid w:val="00C74734"/>
    <w:rsid w:val="00C80CD1"/>
    <w:rsid w:val="00C95207"/>
    <w:rsid w:val="00C97B3B"/>
    <w:rsid w:val="00CA144B"/>
    <w:rsid w:val="00CA7B26"/>
    <w:rsid w:val="00CB1584"/>
    <w:rsid w:val="00CB738D"/>
    <w:rsid w:val="00CC3F08"/>
    <w:rsid w:val="00CD1418"/>
    <w:rsid w:val="00CD1A40"/>
    <w:rsid w:val="00CD3AE8"/>
    <w:rsid w:val="00CE2F9E"/>
    <w:rsid w:val="00CF312E"/>
    <w:rsid w:val="00CF3ECA"/>
    <w:rsid w:val="00D10D8A"/>
    <w:rsid w:val="00D22E3D"/>
    <w:rsid w:val="00D3219D"/>
    <w:rsid w:val="00D45FAC"/>
    <w:rsid w:val="00D57B5A"/>
    <w:rsid w:val="00D60028"/>
    <w:rsid w:val="00D6274E"/>
    <w:rsid w:val="00D62E59"/>
    <w:rsid w:val="00D761AD"/>
    <w:rsid w:val="00D83A15"/>
    <w:rsid w:val="00D91B48"/>
    <w:rsid w:val="00DA4A7D"/>
    <w:rsid w:val="00DB1924"/>
    <w:rsid w:val="00DB36CA"/>
    <w:rsid w:val="00DB54A0"/>
    <w:rsid w:val="00DD2BD1"/>
    <w:rsid w:val="00DD3968"/>
    <w:rsid w:val="00DD5BAC"/>
    <w:rsid w:val="00DD7B4F"/>
    <w:rsid w:val="00E12712"/>
    <w:rsid w:val="00E16AAF"/>
    <w:rsid w:val="00E176DB"/>
    <w:rsid w:val="00E17950"/>
    <w:rsid w:val="00E22946"/>
    <w:rsid w:val="00E35A99"/>
    <w:rsid w:val="00E3624C"/>
    <w:rsid w:val="00E51E79"/>
    <w:rsid w:val="00E52824"/>
    <w:rsid w:val="00E55DFE"/>
    <w:rsid w:val="00E573D2"/>
    <w:rsid w:val="00E717A8"/>
    <w:rsid w:val="00E72836"/>
    <w:rsid w:val="00E764FF"/>
    <w:rsid w:val="00E93C26"/>
    <w:rsid w:val="00E973FA"/>
    <w:rsid w:val="00EA086A"/>
    <w:rsid w:val="00EA0A87"/>
    <w:rsid w:val="00ED49F8"/>
    <w:rsid w:val="00ED5A19"/>
    <w:rsid w:val="00EE6F6D"/>
    <w:rsid w:val="00EF1315"/>
    <w:rsid w:val="00EF3333"/>
    <w:rsid w:val="00F00111"/>
    <w:rsid w:val="00F006F1"/>
    <w:rsid w:val="00F01D66"/>
    <w:rsid w:val="00F06413"/>
    <w:rsid w:val="00F06A40"/>
    <w:rsid w:val="00F079C9"/>
    <w:rsid w:val="00F25664"/>
    <w:rsid w:val="00F31916"/>
    <w:rsid w:val="00F328EE"/>
    <w:rsid w:val="00F37B0D"/>
    <w:rsid w:val="00F40214"/>
    <w:rsid w:val="00F43CAF"/>
    <w:rsid w:val="00F556B6"/>
    <w:rsid w:val="00F607E3"/>
    <w:rsid w:val="00F710DC"/>
    <w:rsid w:val="00F73847"/>
    <w:rsid w:val="00F7758A"/>
    <w:rsid w:val="00F801D1"/>
    <w:rsid w:val="00F81105"/>
    <w:rsid w:val="00F815CE"/>
    <w:rsid w:val="00F93953"/>
    <w:rsid w:val="00F9684A"/>
    <w:rsid w:val="00F96B89"/>
    <w:rsid w:val="00F97746"/>
    <w:rsid w:val="00FA2A7B"/>
    <w:rsid w:val="00FA457C"/>
    <w:rsid w:val="00FB2EC5"/>
    <w:rsid w:val="00FC49AE"/>
    <w:rsid w:val="00FD007A"/>
    <w:rsid w:val="00FD1F19"/>
    <w:rsid w:val="00FD3FF7"/>
    <w:rsid w:val="00FE0052"/>
    <w:rsid w:val="00FE0F70"/>
    <w:rsid w:val="00FE6678"/>
    <w:rsid w:val="00FE6BCF"/>
    <w:rsid w:val="00FF01DA"/>
    <w:rsid w:val="00FF2E84"/>
    <w:rsid w:val="00FF4AC7"/>
    <w:rsid w:val="130206CB"/>
    <w:rsid w:val="1639A78D"/>
    <w:rsid w:val="1731931F"/>
    <w:rsid w:val="1A9DBDEB"/>
    <w:rsid w:val="2A6206AF"/>
    <w:rsid w:val="2DEA00F0"/>
    <w:rsid w:val="2F303D0D"/>
    <w:rsid w:val="308968ED"/>
    <w:rsid w:val="30DA0121"/>
    <w:rsid w:val="3830596D"/>
    <w:rsid w:val="3A075284"/>
    <w:rsid w:val="3B29F118"/>
    <w:rsid w:val="3C2B12C7"/>
    <w:rsid w:val="44D9955B"/>
    <w:rsid w:val="469577B6"/>
    <w:rsid w:val="4FDF03A5"/>
    <w:rsid w:val="55F9FC32"/>
    <w:rsid w:val="561A2741"/>
    <w:rsid w:val="591A7DAB"/>
    <w:rsid w:val="5AB71616"/>
    <w:rsid w:val="63A9FB96"/>
    <w:rsid w:val="6623D26A"/>
    <w:rsid w:val="66FDDA91"/>
    <w:rsid w:val="676C99D7"/>
    <w:rsid w:val="7016C263"/>
    <w:rsid w:val="7155F9C7"/>
    <w:rsid w:val="774EC51E"/>
    <w:rsid w:val="782666BA"/>
    <w:rsid w:val="78AC37B5"/>
    <w:rsid w:val="7F1995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CC785"/>
  <w15:chartTrackingRefBased/>
  <w15:docId w15:val="{C5FD5E6A-44F2-405B-98D9-CE368D49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CF"/>
    <w:pPr>
      <w:spacing w:before="240" w:after="120"/>
    </w:pPr>
    <w:rPr>
      <w:lang w:eastAsia="en-GB"/>
    </w:rPr>
  </w:style>
  <w:style w:type="paragraph" w:styleId="Heading1">
    <w:name w:val="heading 1"/>
    <w:basedOn w:val="Normal"/>
    <w:next w:val="Normal"/>
    <w:link w:val="Heading1Char"/>
    <w:uiPriority w:val="9"/>
    <w:qFormat/>
    <w:rsid w:val="002B0FD2"/>
    <w:pPr>
      <w:outlineLvl w:val="0"/>
    </w:pPr>
    <w:rPr>
      <w:bCs/>
      <w:color w:val="288647"/>
      <w:sz w:val="48"/>
      <w:szCs w:val="28"/>
    </w:rPr>
  </w:style>
  <w:style w:type="paragraph" w:styleId="Heading2">
    <w:name w:val="heading 2"/>
    <w:basedOn w:val="Normal"/>
    <w:next w:val="Normal"/>
    <w:link w:val="Heading2Char"/>
    <w:uiPriority w:val="9"/>
    <w:unhideWhenUsed/>
    <w:qFormat/>
    <w:rsid w:val="00FE6BCF"/>
    <w:pPr>
      <w:outlineLvl w:val="1"/>
    </w:pPr>
    <w:rPr>
      <w:bCs/>
      <w:sz w:val="40"/>
    </w:rPr>
  </w:style>
  <w:style w:type="paragraph" w:styleId="Heading3">
    <w:name w:val="heading 3"/>
    <w:basedOn w:val="Normal"/>
    <w:next w:val="Normal"/>
    <w:link w:val="Heading3Char"/>
    <w:uiPriority w:val="9"/>
    <w:unhideWhenUsed/>
    <w:qFormat/>
    <w:rsid w:val="006405AA"/>
    <w:pPr>
      <w:keepNext/>
      <w:keepLines/>
      <w:outlineLvl w:val="2"/>
    </w:pPr>
    <w:rPr>
      <w:rFonts w:asciiTheme="majorHAnsi" w:eastAsiaTheme="majorEastAsia" w:hAnsiTheme="majorHAnsi" w:cstheme="majorBidi"/>
      <w:sz w:val="32"/>
    </w:rPr>
  </w:style>
  <w:style w:type="paragraph" w:styleId="Heading4">
    <w:name w:val="heading 4"/>
    <w:basedOn w:val="Normal"/>
    <w:next w:val="Normal"/>
    <w:link w:val="Heading4Char"/>
    <w:uiPriority w:val="9"/>
    <w:unhideWhenUsed/>
    <w:qFormat/>
    <w:rsid w:val="008E50CC"/>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811777"/>
    <w:pPr>
      <w:keepNext/>
      <w:keepLines/>
      <w:outlineLvl w:val="4"/>
    </w:pPr>
    <w:rPr>
      <w:rFonts w:asciiTheme="majorHAnsi" w:eastAsiaTheme="majorEastAsia" w:hAnsiTheme="majorHAnsi" w:cstheme="majorBidi"/>
      <w:color w:val="288647"/>
    </w:rPr>
  </w:style>
  <w:style w:type="paragraph" w:styleId="Heading6">
    <w:name w:val="heading 6"/>
    <w:basedOn w:val="Normal"/>
    <w:next w:val="Normal"/>
    <w:link w:val="Heading6Char"/>
    <w:uiPriority w:val="9"/>
    <w:unhideWhenUsed/>
    <w:qFormat/>
    <w:rsid w:val="006405AA"/>
    <w:pPr>
      <w:keepNext/>
      <w:keepLines/>
      <w:outlineLvl w:val="5"/>
    </w:pPr>
    <w:rPr>
      <w:rFonts w:asciiTheme="majorHAnsi" w:eastAsiaTheme="majorEastAsia" w:hAnsiTheme="majorHAnsi" w:cstheme="majorBidi"/>
      <w:color w:val="7676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34"/>
    <w:qFormat/>
    <w:rsid w:val="00876CFF"/>
    <w:pPr>
      <w:ind w:left="720"/>
      <w:contextualSpacing/>
    </w:pPr>
  </w:style>
  <w:style w:type="paragraph" w:customStyle="1" w:styleId="BulletsIslington">
    <w:name w:val="Bullets (Islington)"/>
    <w:basedOn w:val="ListParagraph"/>
    <w:qFormat/>
    <w:rsid w:val="005B35D2"/>
    <w:pPr>
      <w:tabs>
        <w:tab w:val="left" w:pos="284"/>
      </w:tabs>
      <w:ind w:left="0"/>
      <w:contextualSpacing w:val="0"/>
    </w:pPr>
  </w:style>
  <w:style w:type="numbering" w:customStyle="1" w:styleId="CurrentList1">
    <w:name w:val="Current List1"/>
    <w:uiPriority w:val="99"/>
    <w:rsid w:val="00876CFF"/>
    <w:pPr>
      <w:numPr>
        <w:numId w:val="2"/>
      </w:numPr>
    </w:pPr>
  </w:style>
  <w:style w:type="character" w:customStyle="1" w:styleId="Heading1Char">
    <w:name w:val="Heading 1 Char"/>
    <w:basedOn w:val="DefaultParagraphFont"/>
    <w:link w:val="Heading1"/>
    <w:uiPriority w:val="9"/>
    <w:rsid w:val="002B0FD2"/>
    <w:rPr>
      <w:bCs/>
      <w:color w:val="288647"/>
      <w:sz w:val="48"/>
      <w:szCs w:val="28"/>
      <w:lang w:eastAsia="en-GB"/>
    </w:rPr>
  </w:style>
  <w:style w:type="character" w:customStyle="1" w:styleId="Heading2Char">
    <w:name w:val="Heading 2 Char"/>
    <w:basedOn w:val="DefaultParagraphFont"/>
    <w:link w:val="Heading2"/>
    <w:uiPriority w:val="9"/>
    <w:rsid w:val="00FE6BCF"/>
    <w:rPr>
      <w:bCs/>
      <w:sz w:val="40"/>
      <w:lang w:eastAsia="en-GB"/>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4"/>
      </w:numPr>
    </w:p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6"/>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CD14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character" w:customStyle="1" w:styleId="Heading3Char">
    <w:name w:val="Heading 3 Char"/>
    <w:basedOn w:val="DefaultParagraphFont"/>
    <w:link w:val="Heading3"/>
    <w:uiPriority w:val="9"/>
    <w:rsid w:val="006405AA"/>
    <w:rPr>
      <w:rFonts w:asciiTheme="majorHAnsi" w:eastAsiaTheme="majorEastAsia" w:hAnsiTheme="majorHAnsi" w:cstheme="majorBidi"/>
      <w:sz w:val="32"/>
      <w:lang w:eastAsia="en-GB"/>
    </w:rPr>
  </w:style>
  <w:style w:type="character" w:customStyle="1" w:styleId="Heading4Char">
    <w:name w:val="Heading 4 Char"/>
    <w:basedOn w:val="DefaultParagraphFont"/>
    <w:link w:val="Heading4"/>
    <w:uiPriority w:val="9"/>
    <w:rsid w:val="008E50CC"/>
    <w:rPr>
      <w:rFonts w:asciiTheme="majorHAnsi" w:eastAsiaTheme="majorEastAsia" w:hAnsiTheme="majorHAnsi" w:cstheme="majorBidi"/>
      <w:b/>
      <w:iCs/>
      <w:lang w:eastAsia="en-GB"/>
    </w:rPr>
  </w:style>
  <w:style w:type="character" w:customStyle="1" w:styleId="Heading6Char">
    <w:name w:val="Heading 6 Char"/>
    <w:basedOn w:val="DefaultParagraphFont"/>
    <w:link w:val="Heading6"/>
    <w:uiPriority w:val="9"/>
    <w:rsid w:val="006405AA"/>
    <w:rPr>
      <w:rFonts w:asciiTheme="majorHAnsi" w:eastAsiaTheme="majorEastAsia" w:hAnsiTheme="majorHAnsi" w:cstheme="majorBidi"/>
      <w:color w:val="767676"/>
      <w:lang w:eastAsia="en-GB"/>
    </w:rPr>
  </w:style>
  <w:style w:type="character" w:customStyle="1" w:styleId="Heading5Char">
    <w:name w:val="Heading 5 Char"/>
    <w:basedOn w:val="DefaultParagraphFont"/>
    <w:link w:val="Heading5"/>
    <w:uiPriority w:val="9"/>
    <w:rsid w:val="00811777"/>
    <w:rPr>
      <w:rFonts w:asciiTheme="majorHAnsi" w:eastAsiaTheme="majorEastAsia" w:hAnsiTheme="majorHAnsi" w:cstheme="majorBidi"/>
      <w:color w:val="288647"/>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F73847"/>
    <w:rPr>
      <w:color w:val="605E5C"/>
      <w:shd w:val="clear" w:color="auto" w:fill="E1DFDD"/>
    </w:rPr>
  </w:style>
  <w:style w:type="character" w:customStyle="1" w:styleId="eop">
    <w:name w:val="eop"/>
    <w:basedOn w:val="DefaultParagraphFont"/>
    <w:rsid w:val="00052EED"/>
  </w:style>
  <w:style w:type="character" w:customStyle="1" w:styleId="normaltextrun">
    <w:name w:val="normaltextrun"/>
    <w:basedOn w:val="DefaultParagraphFont"/>
    <w:rsid w:val="00052E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1F19"/>
    <w:rPr>
      <w:b/>
      <w:bCs/>
    </w:rPr>
  </w:style>
  <w:style w:type="character" w:customStyle="1" w:styleId="CommentSubjectChar">
    <w:name w:val="Comment Subject Char"/>
    <w:basedOn w:val="CommentTextChar"/>
    <w:link w:val="CommentSubject"/>
    <w:uiPriority w:val="99"/>
    <w:semiHidden/>
    <w:rsid w:val="00FD1F19"/>
    <w:rPr>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8153">
      <w:bodyDiv w:val="1"/>
      <w:marLeft w:val="0"/>
      <w:marRight w:val="0"/>
      <w:marTop w:val="0"/>
      <w:marBottom w:val="0"/>
      <w:divBdr>
        <w:top w:val="none" w:sz="0" w:space="0" w:color="auto"/>
        <w:left w:val="none" w:sz="0" w:space="0" w:color="auto"/>
        <w:bottom w:val="none" w:sz="0" w:space="0" w:color="auto"/>
        <w:right w:val="none" w:sz="0" w:space="0" w:color="auto"/>
      </w:divBdr>
    </w:div>
    <w:div w:id="232159379">
      <w:bodyDiv w:val="1"/>
      <w:marLeft w:val="0"/>
      <w:marRight w:val="0"/>
      <w:marTop w:val="0"/>
      <w:marBottom w:val="0"/>
      <w:divBdr>
        <w:top w:val="none" w:sz="0" w:space="0" w:color="auto"/>
        <w:left w:val="none" w:sz="0" w:space="0" w:color="auto"/>
        <w:bottom w:val="none" w:sz="0" w:space="0" w:color="auto"/>
        <w:right w:val="none" w:sz="0" w:space="0" w:color="auto"/>
      </w:divBdr>
    </w:div>
    <w:div w:id="258635522">
      <w:bodyDiv w:val="1"/>
      <w:marLeft w:val="0"/>
      <w:marRight w:val="0"/>
      <w:marTop w:val="0"/>
      <w:marBottom w:val="0"/>
      <w:divBdr>
        <w:top w:val="none" w:sz="0" w:space="0" w:color="auto"/>
        <w:left w:val="none" w:sz="0" w:space="0" w:color="auto"/>
        <w:bottom w:val="none" w:sz="0" w:space="0" w:color="auto"/>
        <w:right w:val="none" w:sz="0" w:space="0" w:color="auto"/>
      </w:divBdr>
    </w:div>
    <w:div w:id="342361288">
      <w:bodyDiv w:val="1"/>
      <w:marLeft w:val="0"/>
      <w:marRight w:val="0"/>
      <w:marTop w:val="0"/>
      <w:marBottom w:val="0"/>
      <w:divBdr>
        <w:top w:val="none" w:sz="0" w:space="0" w:color="auto"/>
        <w:left w:val="none" w:sz="0" w:space="0" w:color="auto"/>
        <w:bottom w:val="none" w:sz="0" w:space="0" w:color="auto"/>
        <w:right w:val="none" w:sz="0" w:space="0" w:color="auto"/>
      </w:divBdr>
      <w:divsChild>
        <w:div w:id="677388541">
          <w:marLeft w:val="0"/>
          <w:marRight w:val="0"/>
          <w:marTop w:val="0"/>
          <w:marBottom w:val="0"/>
          <w:divBdr>
            <w:top w:val="none" w:sz="0" w:space="0" w:color="auto"/>
            <w:left w:val="none" w:sz="0" w:space="0" w:color="auto"/>
            <w:bottom w:val="none" w:sz="0" w:space="0" w:color="auto"/>
            <w:right w:val="none" w:sz="0" w:space="0" w:color="auto"/>
          </w:divBdr>
        </w:div>
        <w:div w:id="1540580469">
          <w:marLeft w:val="0"/>
          <w:marRight w:val="0"/>
          <w:marTop w:val="0"/>
          <w:marBottom w:val="0"/>
          <w:divBdr>
            <w:top w:val="none" w:sz="0" w:space="0" w:color="auto"/>
            <w:left w:val="none" w:sz="0" w:space="0" w:color="auto"/>
            <w:bottom w:val="none" w:sz="0" w:space="0" w:color="auto"/>
            <w:right w:val="none" w:sz="0" w:space="0" w:color="auto"/>
          </w:divBdr>
        </w:div>
        <w:div w:id="1451124693">
          <w:marLeft w:val="0"/>
          <w:marRight w:val="0"/>
          <w:marTop w:val="0"/>
          <w:marBottom w:val="0"/>
          <w:divBdr>
            <w:top w:val="none" w:sz="0" w:space="0" w:color="auto"/>
            <w:left w:val="none" w:sz="0" w:space="0" w:color="auto"/>
            <w:bottom w:val="none" w:sz="0" w:space="0" w:color="auto"/>
            <w:right w:val="none" w:sz="0" w:space="0" w:color="auto"/>
          </w:divBdr>
        </w:div>
        <w:div w:id="1898275688">
          <w:marLeft w:val="0"/>
          <w:marRight w:val="0"/>
          <w:marTop w:val="0"/>
          <w:marBottom w:val="0"/>
          <w:divBdr>
            <w:top w:val="none" w:sz="0" w:space="0" w:color="auto"/>
            <w:left w:val="none" w:sz="0" w:space="0" w:color="auto"/>
            <w:bottom w:val="none" w:sz="0" w:space="0" w:color="auto"/>
            <w:right w:val="none" w:sz="0" w:space="0" w:color="auto"/>
          </w:divBdr>
        </w:div>
        <w:div w:id="649601692">
          <w:marLeft w:val="0"/>
          <w:marRight w:val="0"/>
          <w:marTop w:val="0"/>
          <w:marBottom w:val="0"/>
          <w:divBdr>
            <w:top w:val="none" w:sz="0" w:space="0" w:color="auto"/>
            <w:left w:val="none" w:sz="0" w:space="0" w:color="auto"/>
            <w:bottom w:val="none" w:sz="0" w:space="0" w:color="auto"/>
            <w:right w:val="none" w:sz="0" w:space="0" w:color="auto"/>
          </w:divBdr>
        </w:div>
        <w:div w:id="437338441">
          <w:marLeft w:val="0"/>
          <w:marRight w:val="0"/>
          <w:marTop w:val="0"/>
          <w:marBottom w:val="0"/>
          <w:divBdr>
            <w:top w:val="none" w:sz="0" w:space="0" w:color="auto"/>
            <w:left w:val="none" w:sz="0" w:space="0" w:color="auto"/>
            <w:bottom w:val="none" w:sz="0" w:space="0" w:color="auto"/>
            <w:right w:val="none" w:sz="0" w:space="0" w:color="auto"/>
          </w:divBdr>
        </w:div>
        <w:div w:id="1502236309">
          <w:marLeft w:val="0"/>
          <w:marRight w:val="0"/>
          <w:marTop w:val="0"/>
          <w:marBottom w:val="0"/>
          <w:divBdr>
            <w:top w:val="none" w:sz="0" w:space="0" w:color="auto"/>
            <w:left w:val="none" w:sz="0" w:space="0" w:color="auto"/>
            <w:bottom w:val="none" w:sz="0" w:space="0" w:color="auto"/>
            <w:right w:val="none" w:sz="0" w:space="0" w:color="auto"/>
          </w:divBdr>
        </w:div>
        <w:div w:id="1027218911">
          <w:marLeft w:val="0"/>
          <w:marRight w:val="0"/>
          <w:marTop w:val="0"/>
          <w:marBottom w:val="0"/>
          <w:divBdr>
            <w:top w:val="none" w:sz="0" w:space="0" w:color="auto"/>
            <w:left w:val="none" w:sz="0" w:space="0" w:color="auto"/>
            <w:bottom w:val="none" w:sz="0" w:space="0" w:color="auto"/>
            <w:right w:val="none" w:sz="0" w:space="0" w:color="auto"/>
          </w:divBdr>
        </w:div>
        <w:div w:id="1077284266">
          <w:marLeft w:val="0"/>
          <w:marRight w:val="0"/>
          <w:marTop w:val="0"/>
          <w:marBottom w:val="0"/>
          <w:divBdr>
            <w:top w:val="none" w:sz="0" w:space="0" w:color="auto"/>
            <w:left w:val="none" w:sz="0" w:space="0" w:color="auto"/>
            <w:bottom w:val="none" w:sz="0" w:space="0" w:color="auto"/>
            <w:right w:val="none" w:sz="0" w:space="0" w:color="auto"/>
          </w:divBdr>
        </w:div>
        <w:div w:id="1739865285">
          <w:marLeft w:val="0"/>
          <w:marRight w:val="0"/>
          <w:marTop w:val="0"/>
          <w:marBottom w:val="0"/>
          <w:divBdr>
            <w:top w:val="none" w:sz="0" w:space="0" w:color="auto"/>
            <w:left w:val="none" w:sz="0" w:space="0" w:color="auto"/>
            <w:bottom w:val="none" w:sz="0" w:space="0" w:color="auto"/>
            <w:right w:val="none" w:sz="0" w:space="0" w:color="auto"/>
          </w:divBdr>
        </w:div>
        <w:div w:id="582643932">
          <w:marLeft w:val="0"/>
          <w:marRight w:val="0"/>
          <w:marTop w:val="0"/>
          <w:marBottom w:val="0"/>
          <w:divBdr>
            <w:top w:val="none" w:sz="0" w:space="0" w:color="auto"/>
            <w:left w:val="none" w:sz="0" w:space="0" w:color="auto"/>
            <w:bottom w:val="none" w:sz="0" w:space="0" w:color="auto"/>
            <w:right w:val="none" w:sz="0" w:space="0" w:color="auto"/>
          </w:divBdr>
        </w:div>
        <w:div w:id="668365874">
          <w:marLeft w:val="0"/>
          <w:marRight w:val="0"/>
          <w:marTop w:val="0"/>
          <w:marBottom w:val="0"/>
          <w:divBdr>
            <w:top w:val="none" w:sz="0" w:space="0" w:color="auto"/>
            <w:left w:val="none" w:sz="0" w:space="0" w:color="auto"/>
            <w:bottom w:val="none" w:sz="0" w:space="0" w:color="auto"/>
            <w:right w:val="none" w:sz="0" w:space="0" w:color="auto"/>
          </w:divBdr>
        </w:div>
        <w:div w:id="1633943714">
          <w:marLeft w:val="0"/>
          <w:marRight w:val="0"/>
          <w:marTop w:val="0"/>
          <w:marBottom w:val="0"/>
          <w:divBdr>
            <w:top w:val="none" w:sz="0" w:space="0" w:color="auto"/>
            <w:left w:val="none" w:sz="0" w:space="0" w:color="auto"/>
            <w:bottom w:val="none" w:sz="0" w:space="0" w:color="auto"/>
            <w:right w:val="none" w:sz="0" w:space="0" w:color="auto"/>
          </w:divBdr>
        </w:div>
        <w:div w:id="886991690">
          <w:marLeft w:val="0"/>
          <w:marRight w:val="0"/>
          <w:marTop w:val="0"/>
          <w:marBottom w:val="0"/>
          <w:divBdr>
            <w:top w:val="none" w:sz="0" w:space="0" w:color="auto"/>
            <w:left w:val="none" w:sz="0" w:space="0" w:color="auto"/>
            <w:bottom w:val="none" w:sz="0" w:space="0" w:color="auto"/>
            <w:right w:val="none" w:sz="0" w:space="0" w:color="auto"/>
          </w:divBdr>
        </w:div>
        <w:div w:id="295568715">
          <w:marLeft w:val="0"/>
          <w:marRight w:val="0"/>
          <w:marTop w:val="0"/>
          <w:marBottom w:val="0"/>
          <w:divBdr>
            <w:top w:val="none" w:sz="0" w:space="0" w:color="auto"/>
            <w:left w:val="none" w:sz="0" w:space="0" w:color="auto"/>
            <w:bottom w:val="none" w:sz="0" w:space="0" w:color="auto"/>
            <w:right w:val="none" w:sz="0" w:space="0" w:color="auto"/>
          </w:divBdr>
        </w:div>
      </w:divsChild>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3836978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tituteforapprenticeships.org/apprenticeship-standards/accounts-or-finance-assistant-v1-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ituteforapprenticeships.org/apprenticeship-standards/accounts-or-finance-assistant-v1-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47a6e6-0d1f-48ba-b19f-8aaf59d9f07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3EA74B4D6E08429B6377CD9E2316B5" ma:contentTypeVersion="15" ma:contentTypeDescription="Create a new document." ma:contentTypeScope="" ma:versionID="14b27626811b3aeba0182429d6b35090">
  <xsd:schema xmlns:xsd="http://www.w3.org/2001/XMLSchema" xmlns:xs="http://www.w3.org/2001/XMLSchema" xmlns:p="http://schemas.microsoft.com/office/2006/metadata/properties" xmlns:ns2="9a47a6e6-0d1f-48ba-b19f-8aaf59d9f07b" xmlns:ns3="6d9b2f42-b2ad-47cd-8239-3325edd1d06a" targetNamespace="http://schemas.microsoft.com/office/2006/metadata/properties" ma:root="true" ma:fieldsID="bbcdc877c1fe28ce00c838fedf91eb03" ns2:_="" ns3:_="">
    <xsd:import namespace="9a47a6e6-0d1f-48ba-b19f-8aaf59d9f07b"/>
    <xsd:import namespace="6d9b2f42-b2ad-47cd-8239-3325edd1d0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7a6e6-0d1f-48ba-b19f-8aaf59d9f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9b2f42-b2ad-47cd-8239-3325edd1d0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2.xml><?xml version="1.0" encoding="utf-8"?>
<ds:datastoreItem xmlns:ds="http://schemas.openxmlformats.org/officeDocument/2006/customXml" ds:itemID="{4A17DDF9-1408-4DEC-BF35-9A010D9E4AC9}">
  <ds:schemaRefs>
    <ds:schemaRef ds:uri="http://schemas.openxmlformats.org/officeDocument/2006/bibliography"/>
  </ds:schemaRefs>
</ds:datastoreItem>
</file>

<file path=customXml/itemProps3.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 ds:uri="9a47a6e6-0d1f-48ba-b19f-8aaf59d9f07b"/>
  </ds:schemaRefs>
</ds:datastoreItem>
</file>

<file path=customXml/itemProps4.xml><?xml version="1.0" encoding="utf-8"?>
<ds:datastoreItem xmlns:ds="http://schemas.openxmlformats.org/officeDocument/2006/customXml" ds:itemID="{321700A7-13E7-4814-B05B-A2B825487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7a6e6-0d1f-48ba-b19f-8aaf59d9f07b"/>
    <ds:schemaRef ds:uri="6d9b2f42-b2ad-47cd-8239-3325edd1d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General document</vt:lpstr>
    </vt:vector>
  </TitlesOfParts>
  <Company/>
  <LinksUpToDate>false</LinksUpToDate>
  <CharactersWithSpaces>5336</CharactersWithSpaces>
  <SharedDoc>false</SharedDoc>
  <HLinks>
    <vt:vector size="24" baseType="variant">
      <vt:variant>
        <vt:i4>5439600</vt:i4>
      </vt:variant>
      <vt:variant>
        <vt:i4>9</vt:i4>
      </vt:variant>
      <vt:variant>
        <vt:i4>0</vt:i4>
      </vt:variant>
      <vt:variant>
        <vt:i4>5</vt:i4>
      </vt:variant>
      <vt:variant>
        <vt:lpwstr>mailto:Robert.Stoner@islington.gov.uk</vt:lpwstr>
      </vt:variant>
      <vt:variant>
        <vt:lpwstr/>
      </vt:variant>
      <vt:variant>
        <vt:i4>5439600</vt:i4>
      </vt:variant>
      <vt:variant>
        <vt:i4>6</vt:i4>
      </vt:variant>
      <vt:variant>
        <vt:i4>0</vt:i4>
      </vt:variant>
      <vt:variant>
        <vt:i4>5</vt:i4>
      </vt:variant>
      <vt:variant>
        <vt:lpwstr>mailto:Robert.Stoner@islington.gov.uk</vt:lpwstr>
      </vt:variant>
      <vt:variant>
        <vt:lpwstr/>
      </vt:variant>
      <vt:variant>
        <vt:i4>5701734</vt:i4>
      </vt:variant>
      <vt:variant>
        <vt:i4>3</vt:i4>
      </vt:variant>
      <vt:variant>
        <vt:i4>0</vt:i4>
      </vt:variant>
      <vt:variant>
        <vt:i4>5</vt:i4>
      </vt:variant>
      <vt:variant>
        <vt:lpwstr>https://islingtoncouncil.sharepoint.com/sites/IslingtonConnect_Buildingsandworkplace/SitePages/Our-workstyles.aspx?web=1</vt:lpwstr>
      </vt:variant>
      <vt:variant>
        <vt:lpwstr/>
      </vt:variant>
      <vt:variant>
        <vt:i4>5439600</vt:i4>
      </vt:variant>
      <vt:variant>
        <vt:i4>0</vt:i4>
      </vt:variant>
      <vt:variant>
        <vt:i4>0</vt:i4>
      </vt:variant>
      <vt:variant>
        <vt:i4>5</vt:i4>
      </vt:variant>
      <vt:variant>
        <vt:lpwstr>mailto:Robert.Stoner@islington.gov.uk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Stoner, Robert</dc:creator>
  <cp:keywords/>
  <dc:description/>
  <cp:lastModifiedBy>Rebecca Callcut</cp:lastModifiedBy>
  <cp:revision>3</cp:revision>
  <dcterms:created xsi:type="dcterms:W3CDTF">2025-06-09T14:18:00Z</dcterms:created>
  <dcterms:modified xsi:type="dcterms:W3CDTF">2025-06-12T15:05:00Z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0x010100B33EA74B4D6E08429B6377CD9E2316B5</vt:lpwstr>
  </property>
  <property fmtid="{D5CDD505-2E9C-101B-9397-08002B2CF9AE}" pid="3" name="RecordsSeries">
    <vt:lpwstr/>
  </property>
  <property fmtid="{D5CDD505-2E9C-101B-9397-08002B2CF9AE}" pid="4" name="Involved Teams">
    <vt:lpwstr>60;#izzi Content Publishers|edb05a51-1f87-43d9-955d-575cf5c727e8</vt:lpwstr>
  </property>
  <property fmtid="{D5CDD505-2E9C-101B-9397-08002B2CF9AE}" pid="5" name="Involved TeamsTaxHTField0">
    <vt:lpwstr>izzi Content Publishers|edb05a51-1f87-43d9-955d-575cf5c727e8</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60;#izzi Content Publishers|edb05a51-1f87-43d9-955d-575cf5c727e8;#5;#Communications|39e3c23f-dc56-4aba-86a2-372111e6b9b8;#291;#Branding|472c01dc-d871-4c5d-b949-258f5d56872a</vt:lpwstr>
  </property>
  <property fmtid="{D5CDD505-2E9C-101B-9397-08002B2CF9AE}" pid="14" name="Owning Team">
    <vt:lpwstr>60;#izzi Content Publishers|edb05a51-1f87-43d9-955d-575cf5c727e8</vt:lpwstr>
  </property>
  <property fmtid="{D5CDD505-2E9C-101B-9397-08002B2CF9AE}" pid="15" name="Records Type">
    <vt:lpwstr>291;#Branding|472c01dc-d871-4c5d-b949-258f5d56872a</vt:lpwstr>
  </property>
  <property fmtid="{D5CDD505-2E9C-101B-9397-08002B2CF9AE}" pid="16" name="Records TypeTaxHTField0">
    <vt:lpwstr>Branding|472c01dc-d871-4c5d-b949-258f5d56872a</vt:lpwstr>
  </property>
  <property fmtid="{D5CDD505-2E9C-101B-9397-08002B2CF9AE}" pid="17" name="Owning TeamTaxHTField0">
    <vt:lpwstr>izzi Content Publishers|edb05a51-1f87-43d9-955d-575cf5c727e8</vt:lpwstr>
  </property>
  <property fmtid="{D5CDD505-2E9C-101B-9397-08002B2CF9AE}" pid="18" name="g46d15b1ec8c4177bccc4a36f9126eda">
    <vt:lpwstr/>
  </property>
  <property fmtid="{D5CDD505-2E9C-101B-9397-08002B2CF9AE}" pid="19" name="ReferenceDate">
    <vt:filetime>2022-12-16T11:02:01Z</vt:filetime>
  </property>
  <property fmtid="{D5CDD505-2E9C-101B-9397-08002B2CF9AE}" pid="20" name="OriginalFilename">
    <vt:lpwstr>General document.dotx</vt:lpwstr>
  </property>
  <property fmtid="{D5CDD505-2E9C-101B-9397-08002B2CF9AE}" pid="21" name="n7b751df62bb43ecb517aa8f58193c79">
    <vt:lpwstr/>
  </property>
  <property fmtid="{D5CDD505-2E9C-101B-9397-08002B2CF9AE}" pid="22" name="Visiting Teams">
    <vt:lpwstr/>
  </property>
  <property fmtid="{D5CDD505-2E9C-101B-9397-08002B2CF9AE}" pid="23" name="MediaServiceImageTags">
    <vt:lpwstr/>
  </property>
</Properties>
</file>