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1C5A8" w14:textId="3452C740" w:rsidR="007973AA" w:rsidRDefault="000712A4">
      <w:pPr>
        <w:pStyle w:val="BodyText"/>
        <w:rPr>
          <w:rFonts w:ascii="Times New Roman"/>
          <w:sz w:val="64"/>
        </w:rPr>
      </w:pPr>
      <w:r>
        <w:rPr>
          <w:noProof/>
        </w:rPr>
        <mc:AlternateContent>
          <mc:Choice Requires="wpg">
            <w:drawing>
              <wp:anchor distT="0" distB="0" distL="0" distR="0" simplePos="0" relativeHeight="251658240" behindDoc="0" locked="0" layoutInCell="1" allowOverlap="1" wp14:anchorId="40E1C5F3" wp14:editId="40E1C5F4">
                <wp:simplePos x="0" y="0"/>
                <wp:positionH relativeFrom="page">
                  <wp:posOffset>12688</wp:posOffset>
                </wp:positionH>
                <wp:positionV relativeFrom="page">
                  <wp:posOffset>16680</wp:posOffset>
                </wp:positionV>
                <wp:extent cx="7543800" cy="1016000"/>
                <wp:effectExtent l="0" t="0" r="0" b="0"/>
                <wp:wrapNone/>
                <wp:docPr id="1" name="Group 1">
                  <a:extLst xmlns:a="http://schemas.openxmlformats.org/drawingml/2006/main">
                    <a:ext uri="{FF2B5EF4-FFF2-40B4-BE49-F238E27FC236}">
                      <a16:creationId xmlns:a16="http://schemas.microsoft.com/office/drawing/2014/main" id="{1FF431F6-8070-4951-8361-4D70F98E369A}"/>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3800" cy="1016000"/>
                          <a:chOff x="0" y="0"/>
                          <a:chExt cx="7543800" cy="1016000"/>
                        </a:xfrm>
                      </wpg:grpSpPr>
                      <wps:wsp>
                        <wps:cNvPr id="2" name="Graphic 2"/>
                        <wps:cNvSpPr/>
                        <wps:spPr>
                          <a:xfrm>
                            <a:off x="0" y="0"/>
                            <a:ext cx="7543800" cy="1016000"/>
                          </a:xfrm>
                          <a:custGeom>
                            <a:avLst/>
                            <a:gdLst/>
                            <a:ahLst/>
                            <a:cxnLst/>
                            <a:rect l="l" t="t" r="r" b="b"/>
                            <a:pathLst>
                              <a:path w="7543800" h="1016000">
                                <a:moveTo>
                                  <a:pt x="7543318" y="1015990"/>
                                </a:moveTo>
                                <a:lnTo>
                                  <a:pt x="0" y="1015990"/>
                                </a:lnTo>
                                <a:lnTo>
                                  <a:pt x="0" y="0"/>
                                </a:lnTo>
                                <a:lnTo>
                                  <a:pt x="7543318" y="0"/>
                                </a:lnTo>
                                <a:lnTo>
                                  <a:pt x="7543318" y="1015990"/>
                                </a:lnTo>
                                <a:close/>
                              </a:path>
                            </a:pathLst>
                          </a:custGeom>
                          <a:solidFill>
                            <a:srgbClr val="288546"/>
                          </a:solidFill>
                        </wps:spPr>
                        <wps:bodyPr wrap="square" lIns="0" tIns="0" rIns="0" bIns="0" rtlCol="0">
                          <a:prstTxWarp prst="textNoShape">
                            <a:avLst/>
                          </a:prstTxWarp>
                          <a:noAutofit/>
                        </wps:bodyPr>
                      </wps:wsp>
                      <wps:wsp>
                        <wps:cNvPr id="3" name="Graphic 3"/>
                        <wps:cNvSpPr/>
                        <wps:spPr>
                          <a:xfrm>
                            <a:off x="4906523" y="680403"/>
                            <a:ext cx="148590" cy="36830"/>
                          </a:xfrm>
                          <a:custGeom>
                            <a:avLst/>
                            <a:gdLst/>
                            <a:ahLst/>
                            <a:cxnLst/>
                            <a:rect l="l" t="t" r="r" b="b"/>
                            <a:pathLst>
                              <a:path w="148590" h="36830">
                                <a:moveTo>
                                  <a:pt x="147969" y="36450"/>
                                </a:moveTo>
                                <a:lnTo>
                                  <a:pt x="0" y="36450"/>
                                </a:lnTo>
                                <a:lnTo>
                                  <a:pt x="0" y="0"/>
                                </a:lnTo>
                                <a:lnTo>
                                  <a:pt x="147969" y="0"/>
                                </a:lnTo>
                                <a:lnTo>
                                  <a:pt x="147969" y="36450"/>
                                </a:lnTo>
                                <a:close/>
                              </a:path>
                            </a:pathLst>
                          </a:custGeom>
                          <a:solidFill>
                            <a:srgbClr val="1D1D1B"/>
                          </a:solidFill>
                        </wps:spPr>
                        <wps:bodyPr wrap="square" lIns="0" tIns="0" rIns="0" bIns="0" rtlCol="0">
                          <a:prstTxWarp prst="textNoShape">
                            <a:avLst/>
                          </a:prstTxWarp>
                          <a:noAutofit/>
                        </wps:bodyPr>
                      </wps:wsp>
                      <pic:pic xmlns:pic="http://schemas.openxmlformats.org/drawingml/2006/picture">
                        <pic:nvPicPr>
                          <pic:cNvPr id="174397634" name="Image 4"/>
                          <pic:cNvPicPr/>
                        </pic:nvPicPr>
                        <pic:blipFill>
                          <a:blip r:embed="rId8" cstate="print"/>
                          <a:stretch>
                            <a:fillRect/>
                          </a:stretch>
                        </pic:blipFill>
                        <pic:spPr>
                          <a:xfrm>
                            <a:off x="5178522" y="622759"/>
                            <a:ext cx="204582" cy="95299"/>
                          </a:xfrm>
                          <a:prstGeom prst="rect">
                            <a:avLst/>
                          </a:prstGeom>
                        </pic:spPr>
                      </pic:pic>
                      <pic:pic xmlns:pic="http://schemas.openxmlformats.org/drawingml/2006/picture">
                        <pic:nvPicPr>
                          <pic:cNvPr id="64498372" name="Image 5"/>
                          <pic:cNvPicPr/>
                        </pic:nvPicPr>
                        <pic:blipFill>
                          <a:blip r:embed="rId9" cstate="print"/>
                          <a:stretch>
                            <a:fillRect/>
                          </a:stretch>
                        </pic:blipFill>
                        <pic:spPr>
                          <a:xfrm>
                            <a:off x="5421197" y="640954"/>
                            <a:ext cx="79581" cy="77107"/>
                          </a:xfrm>
                          <a:prstGeom prst="rect">
                            <a:avLst/>
                          </a:prstGeom>
                        </pic:spPr>
                      </pic:pic>
                      <pic:pic xmlns:pic="http://schemas.openxmlformats.org/drawingml/2006/picture">
                        <pic:nvPicPr>
                          <pic:cNvPr id="436429851" name="Image 6"/>
                          <pic:cNvPicPr/>
                        </pic:nvPicPr>
                        <pic:blipFill>
                          <a:blip r:embed="rId10" cstate="print"/>
                          <a:stretch>
                            <a:fillRect/>
                          </a:stretch>
                        </pic:blipFill>
                        <pic:spPr>
                          <a:xfrm>
                            <a:off x="5549886" y="640832"/>
                            <a:ext cx="360309" cy="77220"/>
                          </a:xfrm>
                          <a:prstGeom prst="rect">
                            <a:avLst/>
                          </a:prstGeom>
                        </pic:spPr>
                      </pic:pic>
                      <pic:pic xmlns:pic="http://schemas.openxmlformats.org/drawingml/2006/picture">
                        <pic:nvPicPr>
                          <pic:cNvPr id="1051815989" name="Image 7"/>
                          <pic:cNvPicPr/>
                        </pic:nvPicPr>
                        <pic:blipFill>
                          <a:blip r:embed="rId11" cstate="print"/>
                          <a:stretch>
                            <a:fillRect/>
                          </a:stretch>
                        </pic:blipFill>
                        <pic:spPr>
                          <a:xfrm>
                            <a:off x="5953130" y="640940"/>
                            <a:ext cx="350358" cy="111475"/>
                          </a:xfrm>
                          <a:prstGeom prst="rect">
                            <a:avLst/>
                          </a:prstGeom>
                        </pic:spPr>
                      </pic:pic>
                      <wps:wsp>
                        <wps:cNvPr id="8" name="Graphic 8"/>
                        <wps:cNvSpPr/>
                        <wps:spPr>
                          <a:xfrm>
                            <a:off x="6322889" y="617074"/>
                            <a:ext cx="19685" cy="100330"/>
                          </a:xfrm>
                          <a:custGeom>
                            <a:avLst/>
                            <a:gdLst/>
                            <a:ahLst/>
                            <a:cxnLst/>
                            <a:rect l="l" t="t" r="r" b="b"/>
                            <a:pathLst>
                              <a:path w="19685" h="100330">
                                <a:moveTo>
                                  <a:pt x="19267" y="99757"/>
                                </a:moveTo>
                                <a:lnTo>
                                  <a:pt x="0" y="99757"/>
                                </a:lnTo>
                                <a:lnTo>
                                  <a:pt x="0" y="0"/>
                                </a:lnTo>
                                <a:lnTo>
                                  <a:pt x="19267" y="0"/>
                                </a:lnTo>
                                <a:lnTo>
                                  <a:pt x="19267" y="99757"/>
                                </a:lnTo>
                                <a:close/>
                              </a:path>
                            </a:pathLst>
                          </a:custGeom>
                          <a:solidFill>
                            <a:srgbClr val="1D1D1B"/>
                          </a:solidFill>
                        </wps:spPr>
                        <wps:bodyPr wrap="square" lIns="0" tIns="0" rIns="0" bIns="0" rtlCol="0">
                          <a:prstTxWarp prst="textNoShape">
                            <a:avLst/>
                          </a:prstTxWarp>
                          <a:noAutofit/>
                        </wps:bodyPr>
                      </wps:wsp>
                      <pic:pic xmlns:pic="http://schemas.openxmlformats.org/drawingml/2006/picture">
                        <pic:nvPicPr>
                          <pic:cNvPr id="1826167526" name="Image 9"/>
                          <pic:cNvPicPr/>
                        </pic:nvPicPr>
                        <pic:blipFill>
                          <a:blip r:embed="rId12" cstate="print"/>
                          <a:stretch>
                            <a:fillRect/>
                          </a:stretch>
                        </pic:blipFill>
                        <pic:spPr>
                          <a:xfrm>
                            <a:off x="6388418" y="612093"/>
                            <a:ext cx="272171" cy="105887"/>
                          </a:xfrm>
                          <a:prstGeom prst="rect">
                            <a:avLst/>
                          </a:prstGeom>
                        </pic:spPr>
                      </pic:pic>
                      <pic:pic xmlns:pic="http://schemas.openxmlformats.org/drawingml/2006/picture">
                        <pic:nvPicPr>
                          <pic:cNvPr id="808697456" name="Image 10"/>
                          <pic:cNvPicPr/>
                        </pic:nvPicPr>
                        <pic:blipFill>
                          <a:blip r:embed="rId13" cstate="print"/>
                          <a:stretch>
                            <a:fillRect/>
                          </a:stretch>
                        </pic:blipFill>
                        <pic:spPr>
                          <a:xfrm>
                            <a:off x="6680137" y="640924"/>
                            <a:ext cx="127091" cy="77107"/>
                          </a:xfrm>
                          <a:prstGeom prst="rect">
                            <a:avLst/>
                          </a:prstGeom>
                        </pic:spPr>
                      </pic:pic>
                      <wps:wsp>
                        <wps:cNvPr id="11" name="Graphic 11"/>
                        <wps:cNvSpPr/>
                        <wps:spPr>
                          <a:xfrm>
                            <a:off x="5477051" y="349993"/>
                            <a:ext cx="208915" cy="205104"/>
                          </a:xfrm>
                          <a:custGeom>
                            <a:avLst/>
                            <a:gdLst/>
                            <a:ahLst/>
                            <a:cxnLst/>
                            <a:rect l="l" t="t" r="r" b="b"/>
                            <a:pathLst>
                              <a:path w="208915" h="205104">
                                <a:moveTo>
                                  <a:pt x="126923" y="174752"/>
                                </a:moveTo>
                                <a:lnTo>
                                  <a:pt x="39725" y="174752"/>
                                </a:lnTo>
                                <a:lnTo>
                                  <a:pt x="39725" y="88"/>
                                </a:lnTo>
                                <a:lnTo>
                                  <a:pt x="0" y="88"/>
                                </a:lnTo>
                                <a:lnTo>
                                  <a:pt x="0" y="174752"/>
                                </a:lnTo>
                                <a:lnTo>
                                  <a:pt x="0" y="204914"/>
                                </a:lnTo>
                                <a:lnTo>
                                  <a:pt x="126923" y="204914"/>
                                </a:lnTo>
                                <a:lnTo>
                                  <a:pt x="126923" y="174752"/>
                                </a:lnTo>
                                <a:close/>
                              </a:path>
                              <a:path w="208915" h="205104">
                                <a:moveTo>
                                  <a:pt x="208737" y="0"/>
                                </a:moveTo>
                                <a:lnTo>
                                  <a:pt x="169011" y="0"/>
                                </a:lnTo>
                                <a:lnTo>
                                  <a:pt x="169011" y="204914"/>
                                </a:lnTo>
                                <a:lnTo>
                                  <a:pt x="208737" y="204914"/>
                                </a:lnTo>
                                <a:lnTo>
                                  <a:pt x="20873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58564582" name="Image 12"/>
                          <pic:cNvPicPr/>
                        </pic:nvPicPr>
                        <pic:blipFill>
                          <a:blip r:embed="rId14" cstate="print"/>
                          <a:stretch>
                            <a:fillRect/>
                          </a:stretch>
                        </pic:blipFill>
                        <pic:spPr>
                          <a:xfrm>
                            <a:off x="5749245" y="349687"/>
                            <a:ext cx="178608" cy="205211"/>
                          </a:xfrm>
                          <a:prstGeom prst="rect">
                            <a:avLst/>
                          </a:prstGeom>
                        </pic:spPr>
                      </pic:pic>
                      <pic:pic xmlns:pic="http://schemas.openxmlformats.org/drawingml/2006/picture">
                        <pic:nvPicPr>
                          <pic:cNvPr id="1644541673" name="Image 13"/>
                          <pic:cNvPicPr/>
                        </pic:nvPicPr>
                        <pic:blipFill>
                          <a:blip r:embed="rId15" cstate="print"/>
                          <a:stretch>
                            <a:fillRect/>
                          </a:stretch>
                        </pic:blipFill>
                        <pic:spPr>
                          <a:xfrm>
                            <a:off x="5968299" y="347359"/>
                            <a:ext cx="209300" cy="209323"/>
                          </a:xfrm>
                          <a:prstGeom prst="rect">
                            <a:avLst/>
                          </a:prstGeom>
                        </pic:spPr>
                      </pic:pic>
                      <pic:pic xmlns:pic="http://schemas.openxmlformats.org/drawingml/2006/picture">
                        <pic:nvPicPr>
                          <pic:cNvPr id="2101853451" name="Image 14"/>
                          <pic:cNvPicPr/>
                        </pic:nvPicPr>
                        <pic:blipFill>
                          <a:blip r:embed="rId16" cstate="print"/>
                          <a:stretch>
                            <a:fillRect/>
                          </a:stretch>
                        </pic:blipFill>
                        <pic:spPr>
                          <a:xfrm>
                            <a:off x="6201368" y="347008"/>
                            <a:ext cx="385579" cy="209967"/>
                          </a:xfrm>
                          <a:prstGeom prst="rect">
                            <a:avLst/>
                          </a:prstGeom>
                        </pic:spPr>
                      </pic:pic>
                      <pic:pic xmlns:pic="http://schemas.openxmlformats.org/drawingml/2006/picture">
                        <pic:nvPicPr>
                          <pic:cNvPr id="627051070" name="Image 15"/>
                          <pic:cNvPicPr/>
                        </pic:nvPicPr>
                        <pic:blipFill>
                          <a:blip r:embed="rId17" cstate="print"/>
                          <a:stretch>
                            <a:fillRect/>
                          </a:stretch>
                        </pic:blipFill>
                        <pic:spPr>
                          <a:xfrm>
                            <a:off x="6625743" y="349681"/>
                            <a:ext cx="178608" cy="205211"/>
                          </a:xfrm>
                          <a:prstGeom prst="rect">
                            <a:avLst/>
                          </a:prstGeom>
                        </pic:spPr>
                      </pic:pic>
                      <pic:pic xmlns:pic="http://schemas.openxmlformats.org/drawingml/2006/picture">
                        <pic:nvPicPr>
                          <pic:cNvPr id="332224893" name="Image 16"/>
                          <pic:cNvPicPr/>
                        </pic:nvPicPr>
                        <pic:blipFill>
                          <a:blip r:embed="rId18" cstate="print"/>
                          <a:stretch>
                            <a:fillRect/>
                          </a:stretch>
                        </pic:blipFill>
                        <pic:spPr>
                          <a:xfrm>
                            <a:off x="4830915" y="185682"/>
                            <a:ext cx="592488" cy="470146"/>
                          </a:xfrm>
                          <a:prstGeom prst="rect">
                            <a:avLst/>
                          </a:prstGeom>
                        </pic:spPr>
                      </pic:pic>
                    </wpg:wgp>
                  </a:graphicData>
                </a:graphic>
              </wp:anchor>
            </w:drawing>
          </mc:Choice>
          <mc:Fallback xmlns:pic="http://schemas.openxmlformats.org/drawingml/2006/picture" xmlns:a16="http://schemas.microsoft.com/office/drawing/2014/main" xmlns:a="http://schemas.openxmlformats.org/drawingml/2006/main">
            <w:pict w14:anchorId="3EC57402">
              <v:group id="Group 1" style="position:absolute;margin-left:1pt;margin-top:1.3pt;width:594pt;height:80pt;z-index:251658240;mso-wrap-distance-left:0;mso-wrap-distance-right:0;mso-position-horizontal-relative:page;mso-position-vertical-relative:page" coordsize="75438,10160" o:spid="_x0000_s1026" w14:anchorId="67FAE2C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">
                <v:shape id="Graphic 2" style="position:absolute;width:75438;height:10160;visibility:visible;mso-wrap-style:square;v-text-anchor:top" coordsize="7543800,1016000" o:spid="_x0000_s1027" fillcolor="#288546" stroked="f" path="m7543318,1015990l,1015990,,,7543318,r,10159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">
                  <v:path arrowok="t"/>
                </v:shape>
                <v:shape id="Graphic 3" style="position:absolute;left:49065;top:6804;width:1486;height:368;visibility:visible;mso-wrap-style:square;v-text-anchor:top" coordsize="148590,36830" o:spid="_x0000_s1028" fillcolor="#1d1d1b" stroked="f" path="m147969,36450l,36450,,,147969,r,364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4" style="position:absolute;left:51785;top:6227;width:2046;height:953;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">
                  <v:imagedata o:title="" r:id="rId19"/>
                </v:shape>
                <v:shape id="Image 5" style="position:absolute;left:54211;top:6409;width:796;height:771;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">
                  <v:imagedata o:title="" r:id="rId20"/>
                </v:shape>
                <v:shape id="Image 6" style="position:absolute;left:55498;top:6408;width:3603;height:772;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">
                  <v:imagedata o:title="" r:id="rId21"/>
                </v:shape>
                <v:shape id="Image 7" style="position:absolute;left:59531;top:6409;width:3503;height:1115;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">
                  <v:imagedata o:title="" r:id="rId22"/>
                </v:shape>
                <v:shape id="Graphic 8" style="position:absolute;left:63228;top:6170;width:197;height:1004;visibility:visible;mso-wrap-style:square;v-text-anchor:top" coordsize="19685,100330" o:spid="_x0000_s1033" fillcolor="#1d1d1b" stroked="f" path="m19267,99757l,99757,,,19267,r,997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">
                  <v:path arrowok="t"/>
                </v:shape>
                <v:shape id="Image 9" style="position:absolute;left:63884;top:6120;width:2721;height:1059;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">
                  <v:imagedata o:title="" r:id="rId23"/>
                </v:shape>
                <v:shape id="Image 10" style="position:absolute;left:66801;top:6409;width:1271;height:771;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">
                  <v:imagedata o:title="" r:id="rId24"/>
                </v:shape>
                <v:shape id="Graphic 11" style="position:absolute;left:54770;top:3499;width:2089;height:2051;visibility:visible;mso-wrap-style:square;v-text-anchor:top" coordsize="208915,205104" o:spid="_x0000_s1036" stroked="f" path="m126923,174752r-87198,l39725,88,,88,,174752r,30162l126923,204914r,-30162xem208737,l169011,r,204914l208737,204914,2087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">
                  <v:path arrowok="t"/>
                </v:shape>
                <v:shape id="Image 12" style="position:absolute;left:57492;top:3496;width:1786;height:2052;visibility:visible;mso-wrap-style:square" o:spid="_x0000_s103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">
                  <v:imagedata o:title="" r:id="rId25"/>
                </v:shape>
                <v:shape id="Image 13" style="position:absolute;left:59682;top:3473;width:2093;height:2093;visibility:visible;mso-wrap-style:square" o:spid="_x0000_s103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">
                  <v:imagedata o:title="" r:id="rId26"/>
                </v:shape>
                <v:shape id="Image 14" style="position:absolute;left:62013;top:3470;width:3856;height:2099;visibility:visible;mso-wrap-style:square" o:spid="_x0000_s103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">
                  <v:imagedata o:title="" r:id="rId27"/>
                </v:shape>
                <v:shape id="Image 15" style="position:absolute;left:66257;top:3496;width:1786;height:2052;visibility:visible;mso-wrap-style:square" o:spid="_x0000_s104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">
                  <v:imagedata o:title="" r:id="rId28"/>
                </v:shape>
                <v:shape id="Image 16" style="position:absolute;left:48309;top:1856;width:5925;height:4702;visibility:visible;mso-wrap-style:square" o:spid="_x0000_s104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">
                  <v:imagedata o:title="" r:id="rId29"/>
                </v:shape>
                <w10:wrap anchorx="page" anchory="page"/>
              </v:group>
            </w:pict>
          </mc:Fallback>
        </mc:AlternateContent>
      </w:r>
    </w:p>
    <w:p w14:paraId="40E1C5AA" w14:textId="77777777" w:rsidR="007973AA" w:rsidRDefault="000712A4">
      <w:pPr>
        <w:pStyle w:val="Title"/>
      </w:pPr>
      <w:bookmarkStart w:id="0" w:name="Job_title"/>
      <w:bookmarkEnd w:id="0"/>
      <w:r>
        <w:rPr>
          <w:color w:val="288546"/>
        </w:rPr>
        <w:t>Job</w:t>
      </w:r>
      <w:r>
        <w:rPr>
          <w:color w:val="288546"/>
          <w:spacing w:val="-41"/>
        </w:rPr>
        <w:t xml:space="preserve"> </w:t>
      </w:r>
      <w:r>
        <w:rPr>
          <w:color w:val="288546"/>
          <w:spacing w:val="-2"/>
        </w:rPr>
        <w:t>description</w:t>
      </w:r>
    </w:p>
    <w:p w14:paraId="40E1C5AB" w14:textId="5BD077A2" w:rsidR="007973AA" w:rsidRDefault="009F5052">
      <w:pPr>
        <w:pStyle w:val="Heading1"/>
        <w:spacing w:before="243"/>
      </w:pPr>
      <w:r w:rsidRPr="009F5052">
        <w:t>Public Relations and Communications Apprentice</w:t>
      </w:r>
    </w:p>
    <w:p w14:paraId="604A615B" w14:textId="64B367B4" w:rsidR="006E0FBA" w:rsidRPr="00F61689" w:rsidRDefault="2DEA95ED" w:rsidP="2FC767EF">
      <w:pPr>
        <w:pStyle w:val="ListParagraph"/>
        <w:numPr>
          <w:ilvl w:val="0"/>
          <w:numId w:val="3"/>
        </w:numPr>
        <w:tabs>
          <w:tab w:val="left" w:pos="697"/>
          <w:tab w:val="left" w:pos="2291"/>
        </w:tabs>
        <w:spacing w:before="240"/>
        <w:ind w:left="697" w:hanging="282"/>
        <w:rPr>
          <w:sz w:val="24"/>
          <w:szCs w:val="24"/>
        </w:rPr>
      </w:pPr>
      <w:r w:rsidRPr="00F61689">
        <w:rPr>
          <w:spacing w:val="-2"/>
          <w:sz w:val="24"/>
          <w:szCs w:val="24"/>
        </w:rPr>
        <w:t>Grade:</w:t>
      </w:r>
      <w:r w:rsidR="00F61689">
        <w:rPr>
          <w:sz w:val="24"/>
          <w:szCs w:val="24"/>
        </w:rPr>
        <w:t xml:space="preserve"> </w:t>
      </w:r>
      <w:r w:rsidR="3E1C75EE" w:rsidRPr="00F61689">
        <w:rPr>
          <w:sz w:val="24"/>
          <w:szCs w:val="24"/>
        </w:rPr>
        <w:t xml:space="preserve">London Living Wage </w:t>
      </w:r>
    </w:p>
    <w:p w14:paraId="40E1C5AD" w14:textId="25ED2AEF" w:rsidR="007973AA" w:rsidRPr="00F61689" w:rsidRDefault="2DEA95ED" w:rsidP="0AF34910">
      <w:pPr>
        <w:pStyle w:val="ListParagraph"/>
        <w:numPr>
          <w:ilvl w:val="0"/>
          <w:numId w:val="3"/>
        </w:numPr>
        <w:tabs>
          <w:tab w:val="left" w:pos="697"/>
          <w:tab w:val="left" w:pos="2291"/>
        </w:tabs>
        <w:spacing w:before="240"/>
        <w:ind w:left="697" w:hanging="282"/>
        <w:rPr>
          <w:sz w:val="24"/>
          <w:szCs w:val="24"/>
        </w:rPr>
      </w:pPr>
      <w:r w:rsidRPr="00F61689">
        <w:rPr>
          <w:sz w:val="24"/>
          <w:szCs w:val="24"/>
        </w:rPr>
        <w:t>Reports</w:t>
      </w:r>
      <w:r w:rsidRPr="00F61689">
        <w:rPr>
          <w:spacing w:val="-2"/>
          <w:sz w:val="24"/>
          <w:szCs w:val="24"/>
        </w:rPr>
        <w:t xml:space="preserve"> </w:t>
      </w:r>
      <w:r w:rsidRPr="00F61689">
        <w:rPr>
          <w:spacing w:val="-5"/>
          <w:sz w:val="24"/>
          <w:szCs w:val="24"/>
        </w:rPr>
        <w:t>to:</w:t>
      </w:r>
      <w:r w:rsidR="00F61689">
        <w:rPr>
          <w:sz w:val="24"/>
          <w:szCs w:val="24"/>
        </w:rPr>
        <w:t xml:space="preserve"> </w:t>
      </w:r>
      <w:r w:rsidR="009506EC" w:rsidRPr="00F61689">
        <w:rPr>
          <w:sz w:val="24"/>
          <w:szCs w:val="24"/>
        </w:rPr>
        <w:t>Henry Clare – Media and Public Affairs Manager</w:t>
      </w:r>
    </w:p>
    <w:p w14:paraId="40E1C5AE" w14:textId="678A6727" w:rsidR="007973AA" w:rsidRPr="00F61689" w:rsidRDefault="000712A4">
      <w:pPr>
        <w:pStyle w:val="ListParagraph"/>
        <w:numPr>
          <w:ilvl w:val="0"/>
          <w:numId w:val="3"/>
        </w:numPr>
        <w:tabs>
          <w:tab w:val="left" w:pos="697"/>
        </w:tabs>
        <w:spacing w:before="238"/>
        <w:ind w:left="697" w:hanging="282"/>
        <w:rPr>
          <w:sz w:val="24"/>
          <w:szCs w:val="24"/>
        </w:rPr>
      </w:pPr>
      <w:r w:rsidRPr="00F61689">
        <w:rPr>
          <w:sz w:val="24"/>
          <w:szCs w:val="24"/>
        </w:rPr>
        <w:t>Direct</w:t>
      </w:r>
      <w:r w:rsidRPr="00F61689">
        <w:rPr>
          <w:spacing w:val="-1"/>
          <w:sz w:val="24"/>
          <w:szCs w:val="24"/>
        </w:rPr>
        <w:t xml:space="preserve"> </w:t>
      </w:r>
      <w:r w:rsidRPr="00F61689">
        <w:rPr>
          <w:sz w:val="24"/>
          <w:szCs w:val="24"/>
        </w:rPr>
        <w:t>reports:</w:t>
      </w:r>
      <w:r w:rsidRPr="00F61689">
        <w:rPr>
          <w:spacing w:val="15"/>
          <w:sz w:val="24"/>
          <w:szCs w:val="24"/>
        </w:rPr>
        <w:t xml:space="preserve"> </w:t>
      </w:r>
      <w:r w:rsidRPr="00F61689">
        <w:rPr>
          <w:spacing w:val="-2"/>
          <w:sz w:val="24"/>
          <w:szCs w:val="24"/>
        </w:rPr>
        <w:t>None</w:t>
      </w:r>
    </w:p>
    <w:p w14:paraId="40E1C5AF" w14:textId="7E7AA0A1" w:rsidR="007973AA" w:rsidRPr="00F61689" w:rsidRDefault="2DEA95ED" w:rsidP="0AF34910">
      <w:pPr>
        <w:pStyle w:val="ListParagraph"/>
        <w:numPr>
          <w:ilvl w:val="0"/>
          <w:numId w:val="3"/>
        </w:numPr>
        <w:tabs>
          <w:tab w:val="left" w:pos="697"/>
          <w:tab w:val="left" w:pos="2291"/>
        </w:tabs>
        <w:spacing w:before="239"/>
        <w:ind w:left="697" w:hanging="282"/>
        <w:rPr>
          <w:sz w:val="24"/>
          <w:szCs w:val="24"/>
        </w:rPr>
      </w:pPr>
      <w:r w:rsidRPr="00F61689">
        <w:rPr>
          <w:sz w:val="24"/>
          <w:szCs w:val="24"/>
        </w:rPr>
        <w:t>Your</w:t>
      </w:r>
      <w:r w:rsidRPr="00F61689">
        <w:rPr>
          <w:spacing w:val="-3"/>
          <w:sz w:val="24"/>
          <w:szCs w:val="24"/>
        </w:rPr>
        <w:t xml:space="preserve"> </w:t>
      </w:r>
      <w:r w:rsidR="30F19DBA" w:rsidRPr="00F61689">
        <w:rPr>
          <w:spacing w:val="-2"/>
          <w:sz w:val="24"/>
          <w:szCs w:val="24"/>
        </w:rPr>
        <w:t xml:space="preserve">team: </w:t>
      </w:r>
      <w:r w:rsidR="00F61689" w:rsidRPr="00F61689">
        <w:rPr>
          <w:sz w:val="24"/>
          <w:szCs w:val="24"/>
        </w:rPr>
        <w:t>External Communications and Campaigns</w:t>
      </w:r>
    </w:p>
    <w:p w14:paraId="40E1C5B0" w14:textId="1ACB1426" w:rsidR="007973AA" w:rsidRPr="00F61689" w:rsidRDefault="2DEA95ED" w:rsidP="0AF34910">
      <w:pPr>
        <w:pStyle w:val="ListParagraph"/>
        <w:numPr>
          <w:ilvl w:val="0"/>
          <w:numId w:val="3"/>
        </w:numPr>
        <w:tabs>
          <w:tab w:val="left" w:pos="697"/>
        </w:tabs>
        <w:ind w:left="697" w:hanging="282"/>
        <w:rPr>
          <w:sz w:val="24"/>
          <w:szCs w:val="24"/>
        </w:rPr>
      </w:pPr>
      <w:r w:rsidRPr="00F61689">
        <w:rPr>
          <w:sz w:val="24"/>
          <w:szCs w:val="24"/>
        </w:rPr>
        <w:t>Service</w:t>
      </w:r>
      <w:r w:rsidRPr="00F61689">
        <w:rPr>
          <w:spacing w:val="-2"/>
          <w:sz w:val="24"/>
          <w:szCs w:val="24"/>
        </w:rPr>
        <w:t xml:space="preserve"> </w:t>
      </w:r>
      <w:r w:rsidRPr="00F61689">
        <w:rPr>
          <w:sz w:val="24"/>
          <w:szCs w:val="24"/>
        </w:rPr>
        <w:t>area:</w:t>
      </w:r>
      <w:r w:rsidRPr="00F61689">
        <w:rPr>
          <w:spacing w:val="71"/>
          <w:w w:val="150"/>
          <w:sz w:val="24"/>
          <w:szCs w:val="24"/>
        </w:rPr>
        <w:t xml:space="preserve"> </w:t>
      </w:r>
      <w:r w:rsidR="00F61689" w:rsidRPr="00F61689">
        <w:rPr>
          <w:sz w:val="24"/>
          <w:szCs w:val="24"/>
        </w:rPr>
        <w:t>Communications and Campaigns</w:t>
      </w:r>
    </w:p>
    <w:p w14:paraId="40E1C5B1" w14:textId="401997D1" w:rsidR="007973AA" w:rsidRPr="00F61689" w:rsidRDefault="6ECE9B22" w:rsidP="0AF34910">
      <w:pPr>
        <w:pStyle w:val="ListParagraph"/>
        <w:numPr>
          <w:ilvl w:val="0"/>
          <w:numId w:val="3"/>
        </w:numPr>
        <w:tabs>
          <w:tab w:val="left" w:pos="696"/>
          <w:tab w:val="left" w:pos="698"/>
          <w:tab w:val="left" w:pos="2291"/>
        </w:tabs>
        <w:spacing w:before="238"/>
        <w:ind w:right="353"/>
        <w:rPr>
          <w:sz w:val="24"/>
          <w:szCs w:val="24"/>
        </w:rPr>
      </w:pPr>
      <w:r w:rsidRPr="00F61689">
        <w:rPr>
          <w:spacing w:val="-2"/>
          <w:sz w:val="24"/>
          <w:szCs w:val="24"/>
        </w:rPr>
        <w:t>Directorate:</w:t>
      </w:r>
      <w:r w:rsidR="00F61689" w:rsidRPr="00F61689">
        <w:rPr>
          <w:sz w:val="24"/>
          <w:szCs w:val="24"/>
        </w:rPr>
        <w:t xml:space="preserve"> Strategy and </w:t>
      </w:r>
      <w:proofErr w:type="spellStart"/>
      <w:r w:rsidR="00F61689" w:rsidRPr="00F61689">
        <w:rPr>
          <w:sz w:val="24"/>
          <w:szCs w:val="24"/>
        </w:rPr>
        <w:t>Programmes</w:t>
      </w:r>
      <w:proofErr w:type="spellEnd"/>
    </w:p>
    <w:p w14:paraId="76A7F239" w14:textId="77777777" w:rsidR="00590778" w:rsidRDefault="00590778" w:rsidP="00590778">
      <w:pPr>
        <w:tabs>
          <w:tab w:val="left" w:pos="696"/>
          <w:tab w:val="left" w:pos="698"/>
          <w:tab w:val="left" w:pos="2291"/>
        </w:tabs>
        <w:spacing w:before="238"/>
        <w:ind w:right="353"/>
        <w:rPr>
          <w:sz w:val="24"/>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10188"/>
      </w:tblGrid>
      <w:tr w:rsidR="00590778" w14:paraId="20561D62" w14:textId="77777777" w:rsidTr="00590778">
        <w:tc>
          <w:tcPr>
            <w:tcW w:w="10188" w:type="dxa"/>
            <w:shd w:val="clear" w:color="auto" w:fill="288546"/>
          </w:tcPr>
          <w:p w14:paraId="2500875F" w14:textId="6B5A19F1" w:rsidR="00590778" w:rsidRPr="00590778" w:rsidRDefault="00590778" w:rsidP="00590778">
            <w:pPr>
              <w:tabs>
                <w:tab w:val="left" w:pos="696"/>
                <w:tab w:val="left" w:pos="698"/>
                <w:tab w:val="left" w:pos="2291"/>
              </w:tabs>
              <w:spacing w:before="120" w:after="120"/>
              <w:ind w:right="353"/>
              <w:rPr>
                <w:color w:val="FFFFFF" w:themeColor="background1"/>
                <w:sz w:val="24"/>
              </w:rPr>
            </w:pPr>
            <w:r w:rsidRPr="00590778">
              <w:rPr>
                <w:b/>
                <w:color w:val="FFFFFF" w:themeColor="background1"/>
                <w:sz w:val="24"/>
              </w:rPr>
              <w:t xml:space="preserve">Special requirements of the post </w:t>
            </w:r>
          </w:p>
        </w:tc>
      </w:tr>
      <w:tr w:rsidR="00590778" w14:paraId="1704289F" w14:textId="77777777" w:rsidTr="00590778">
        <w:tc>
          <w:tcPr>
            <w:tcW w:w="10188" w:type="dxa"/>
          </w:tcPr>
          <w:p w14:paraId="4D00CABC" w14:textId="77777777" w:rsidR="00590778" w:rsidRPr="00802A24" w:rsidRDefault="00590778" w:rsidP="00590778">
            <w:pPr>
              <w:pStyle w:val="TableParagraph"/>
              <w:spacing w:before="120" w:after="120"/>
              <w:ind w:left="115"/>
              <w:rPr>
                <w:sz w:val="24"/>
              </w:rPr>
            </w:pPr>
            <w:r w:rsidRPr="00802A24">
              <w:rPr>
                <w:sz w:val="24"/>
              </w:rPr>
              <w:t>Workstyle:</w:t>
            </w:r>
            <w:r w:rsidRPr="00802A24">
              <w:rPr>
                <w:spacing w:val="-4"/>
                <w:sz w:val="24"/>
              </w:rPr>
              <w:t xml:space="preserve"> </w:t>
            </w:r>
            <w:r w:rsidRPr="00802A24">
              <w:rPr>
                <w:sz w:val="24"/>
              </w:rPr>
              <w:t>Roaming</w:t>
            </w:r>
            <w:r w:rsidRPr="00802A24">
              <w:rPr>
                <w:spacing w:val="-1"/>
                <w:sz w:val="24"/>
              </w:rPr>
              <w:t xml:space="preserve"> </w:t>
            </w:r>
            <w:r w:rsidRPr="00802A24">
              <w:rPr>
                <w:sz w:val="24"/>
              </w:rPr>
              <w:t>(Medium</w:t>
            </w:r>
            <w:r w:rsidRPr="00802A24">
              <w:rPr>
                <w:spacing w:val="-3"/>
                <w:sz w:val="24"/>
              </w:rPr>
              <w:t xml:space="preserve"> </w:t>
            </w:r>
            <w:r w:rsidRPr="00802A24">
              <w:rPr>
                <w:sz w:val="24"/>
              </w:rPr>
              <w:t>presence,</w:t>
            </w:r>
            <w:r w:rsidRPr="00802A24">
              <w:rPr>
                <w:spacing w:val="-5"/>
                <w:sz w:val="24"/>
              </w:rPr>
              <w:t xml:space="preserve"> </w:t>
            </w:r>
            <w:r w:rsidRPr="00802A24">
              <w:rPr>
                <w:sz w:val="24"/>
              </w:rPr>
              <w:t>two</w:t>
            </w:r>
            <w:r w:rsidRPr="00802A24">
              <w:rPr>
                <w:spacing w:val="-3"/>
                <w:sz w:val="24"/>
              </w:rPr>
              <w:t xml:space="preserve"> </w:t>
            </w:r>
            <w:r w:rsidRPr="00802A24">
              <w:rPr>
                <w:sz w:val="24"/>
              </w:rPr>
              <w:t>days</w:t>
            </w:r>
            <w:r w:rsidRPr="00802A24">
              <w:rPr>
                <w:spacing w:val="-4"/>
                <w:sz w:val="24"/>
              </w:rPr>
              <w:t xml:space="preserve"> </w:t>
            </w:r>
            <w:r w:rsidRPr="00802A24">
              <w:rPr>
                <w:sz w:val="24"/>
              </w:rPr>
              <w:t>a</w:t>
            </w:r>
            <w:r w:rsidRPr="00802A24">
              <w:rPr>
                <w:spacing w:val="-1"/>
                <w:sz w:val="24"/>
              </w:rPr>
              <w:t xml:space="preserve"> </w:t>
            </w:r>
            <w:r w:rsidRPr="00802A24">
              <w:rPr>
                <w:spacing w:val="-2"/>
                <w:sz w:val="24"/>
              </w:rPr>
              <w:t>week)</w:t>
            </w:r>
          </w:p>
          <w:p w14:paraId="740C7F61" w14:textId="487DA922" w:rsidR="007718CE" w:rsidRPr="00802A24" w:rsidRDefault="00590778" w:rsidP="00802A24">
            <w:pPr>
              <w:pStyle w:val="TableParagraph"/>
              <w:numPr>
                <w:ilvl w:val="0"/>
                <w:numId w:val="1"/>
              </w:numPr>
              <w:tabs>
                <w:tab w:val="left" w:pos="679"/>
                <w:tab w:val="left" w:pos="681"/>
              </w:tabs>
              <w:spacing w:before="120" w:after="120"/>
              <w:ind w:right="234"/>
              <w:rPr>
                <w:sz w:val="24"/>
              </w:rPr>
            </w:pPr>
            <w:r w:rsidRPr="00802A24">
              <w:rPr>
                <w:sz w:val="24"/>
              </w:rPr>
              <w:t xml:space="preserve">Colleagues whose activities are a mix of </w:t>
            </w:r>
            <w:r w:rsidR="004D3B4B" w:rsidRPr="00802A24">
              <w:rPr>
                <w:sz w:val="24"/>
              </w:rPr>
              <w:t>remote</w:t>
            </w:r>
            <w:r w:rsidRPr="00802A24">
              <w:rPr>
                <w:sz w:val="24"/>
              </w:rPr>
              <w:t xml:space="preserve"> and periodic onsite work and/or meetings</w:t>
            </w:r>
            <w:r w:rsidRPr="00802A24">
              <w:rPr>
                <w:spacing w:val="-3"/>
                <w:sz w:val="24"/>
              </w:rPr>
              <w:t xml:space="preserve"> </w:t>
            </w:r>
            <w:r w:rsidRPr="00802A24">
              <w:rPr>
                <w:sz w:val="24"/>
              </w:rPr>
              <w:t>with</w:t>
            </w:r>
            <w:r w:rsidRPr="00802A24">
              <w:rPr>
                <w:spacing w:val="-2"/>
                <w:sz w:val="24"/>
              </w:rPr>
              <w:t xml:space="preserve"> </w:t>
            </w:r>
            <w:r w:rsidRPr="00802A24">
              <w:rPr>
                <w:sz w:val="24"/>
              </w:rPr>
              <w:t>third</w:t>
            </w:r>
            <w:r w:rsidRPr="00802A24">
              <w:rPr>
                <w:spacing w:val="-4"/>
                <w:sz w:val="24"/>
              </w:rPr>
              <w:t xml:space="preserve"> </w:t>
            </w:r>
            <w:r w:rsidRPr="00802A24">
              <w:rPr>
                <w:sz w:val="24"/>
              </w:rPr>
              <w:t>parties</w:t>
            </w:r>
            <w:r w:rsidRPr="00802A24">
              <w:rPr>
                <w:spacing w:val="-3"/>
                <w:sz w:val="24"/>
              </w:rPr>
              <w:t xml:space="preserve"> </w:t>
            </w:r>
            <w:r w:rsidRPr="00802A24">
              <w:rPr>
                <w:sz w:val="24"/>
              </w:rPr>
              <w:t>and</w:t>
            </w:r>
            <w:r w:rsidRPr="00802A24">
              <w:rPr>
                <w:spacing w:val="-2"/>
                <w:sz w:val="24"/>
              </w:rPr>
              <w:t xml:space="preserve"> </w:t>
            </w:r>
            <w:r w:rsidRPr="00802A24">
              <w:rPr>
                <w:sz w:val="24"/>
              </w:rPr>
              <w:t>businesses,</w:t>
            </w:r>
            <w:r w:rsidRPr="00802A24">
              <w:rPr>
                <w:spacing w:val="-2"/>
                <w:sz w:val="24"/>
              </w:rPr>
              <w:t xml:space="preserve"> </w:t>
            </w:r>
            <w:r w:rsidRPr="00802A24">
              <w:rPr>
                <w:sz w:val="24"/>
              </w:rPr>
              <w:t>going</w:t>
            </w:r>
            <w:r w:rsidRPr="00802A24">
              <w:rPr>
                <w:spacing w:val="-4"/>
                <w:sz w:val="24"/>
              </w:rPr>
              <w:t xml:space="preserve"> </w:t>
            </w:r>
            <w:r w:rsidRPr="00802A24">
              <w:rPr>
                <w:sz w:val="24"/>
              </w:rPr>
              <w:t>on</w:t>
            </w:r>
            <w:r w:rsidRPr="00802A24">
              <w:rPr>
                <w:spacing w:val="-2"/>
                <w:sz w:val="24"/>
              </w:rPr>
              <w:t xml:space="preserve"> </w:t>
            </w:r>
            <w:r w:rsidRPr="00802A24">
              <w:rPr>
                <w:sz w:val="24"/>
              </w:rPr>
              <w:t>site</w:t>
            </w:r>
            <w:r w:rsidRPr="00802A24">
              <w:rPr>
                <w:spacing w:val="-4"/>
                <w:sz w:val="24"/>
              </w:rPr>
              <w:t xml:space="preserve"> </w:t>
            </w:r>
            <w:r w:rsidRPr="00802A24">
              <w:rPr>
                <w:sz w:val="24"/>
              </w:rPr>
              <w:t>visits,</w:t>
            </w:r>
            <w:r w:rsidRPr="00802A24">
              <w:rPr>
                <w:spacing w:val="-2"/>
                <w:sz w:val="24"/>
              </w:rPr>
              <w:t xml:space="preserve"> </w:t>
            </w:r>
            <w:r w:rsidRPr="00802A24">
              <w:rPr>
                <w:sz w:val="24"/>
              </w:rPr>
              <w:t>and</w:t>
            </w:r>
            <w:r w:rsidRPr="00802A24">
              <w:rPr>
                <w:spacing w:val="-4"/>
                <w:sz w:val="24"/>
              </w:rPr>
              <w:t xml:space="preserve"> </w:t>
            </w:r>
            <w:r w:rsidRPr="00802A24">
              <w:rPr>
                <w:sz w:val="24"/>
              </w:rPr>
              <w:t>occasional</w:t>
            </w:r>
            <w:r w:rsidRPr="00802A24">
              <w:rPr>
                <w:spacing w:val="-3"/>
                <w:sz w:val="24"/>
              </w:rPr>
              <w:t xml:space="preserve"> </w:t>
            </w:r>
            <w:r w:rsidRPr="00802A24">
              <w:rPr>
                <w:sz w:val="24"/>
              </w:rPr>
              <w:t xml:space="preserve">resident </w:t>
            </w:r>
            <w:r w:rsidRPr="00802A24">
              <w:rPr>
                <w:spacing w:val="-2"/>
                <w:sz w:val="24"/>
              </w:rPr>
              <w:t>engagement</w:t>
            </w:r>
          </w:p>
          <w:p w14:paraId="484B979C" w14:textId="1C659482" w:rsidR="007718CE" w:rsidRPr="00802A24" w:rsidRDefault="007718CE" w:rsidP="007718CE">
            <w:pPr>
              <w:tabs>
                <w:tab w:val="left" w:pos="696"/>
                <w:tab w:val="left" w:pos="698"/>
                <w:tab w:val="left" w:pos="2291"/>
              </w:tabs>
              <w:spacing w:before="120" w:after="120"/>
              <w:ind w:right="353"/>
              <w:rPr>
                <w:sz w:val="24"/>
              </w:rPr>
            </w:pPr>
            <w:r w:rsidRPr="00802A24">
              <w:rPr>
                <w:sz w:val="24"/>
                <w:szCs w:val="24"/>
                <w:lang w:val="en-GB" w:eastAsia="en-GB"/>
              </w:rPr>
              <w:t>It is acknowledged that apprentices may need additional support as they progress in their professional development. As such, a higher frequency of office presence is recommended. This arrangement will be agreed with the line manager and reviewed periodically.</w:t>
            </w:r>
          </w:p>
        </w:tc>
      </w:tr>
      <w:tr w:rsidR="003168F8" w14:paraId="13023AF6" w14:textId="77777777" w:rsidTr="00590778">
        <w:tc>
          <w:tcPr>
            <w:tcW w:w="10188" w:type="dxa"/>
          </w:tcPr>
          <w:p w14:paraId="67FC40B7" w14:textId="77777777" w:rsidR="003168F8" w:rsidRPr="00AE7354" w:rsidRDefault="003168F8" w:rsidP="003168F8">
            <w:pPr>
              <w:pStyle w:val="TableParagraph"/>
              <w:spacing w:before="120" w:after="120"/>
              <w:ind w:left="115"/>
              <w:rPr>
                <w:b/>
                <w:bCs/>
                <w:sz w:val="24"/>
              </w:rPr>
            </w:pPr>
            <w:r w:rsidRPr="00AE7354">
              <w:rPr>
                <w:b/>
                <w:bCs/>
                <w:sz w:val="24"/>
              </w:rPr>
              <w:t>Islington Apprenticeship criteria</w:t>
            </w:r>
          </w:p>
          <w:p w14:paraId="534B99E0" w14:textId="77777777" w:rsidR="003168F8" w:rsidRPr="00AE7354" w:rsidRDefault="003168F8" w:rsidP="003168F8">
            <w:pPr>
              <w:pStyle w:val="TableParagraph"/>
              <w:spacing w:before="120" w:after="120"/>
              <w:ind w:left="115"/>
              <w:rPr>
                <w:sz w:val="24"/>
              </w:rPr>
            </w:pPr>
            <w:r w:rsidRPr="00AE7354">
              <w:rPr>
                <w:sz w:val="24"/>
              </w:rPr>
              <w:t>•</w:t>
            </w:r>
            <w:r w:rsidRPr="00AE7354">
              <w:rPr>
                <w:sz w:val="24"/>
              </w:rPr>
              <w:tab/>
              <w:t>Aged 16 and above; and</w:t>
            </w:r>
          </w:p>
          <w:p w14:paraId="165B07B6" w14:textId="77777777" w:rsidR="003168F8" w:rsidRPr="00AE7354" w:rsidRDefault="003168F8" w:rsidP="003168F8">
            <w:pPr>
              <w:pStyle w:val="TableParagraph"/>
              <w:spacing w:before="120" w:after="120"/>
              <w:ind w:left="115"/>
              <w:rPr>
                <w:sz w:val="24"/>
              </w:rPr>
            </w:pPr>
            <w:r w:rsidRPr="00AE7354">
              <w:rPr>
                <w:sz w:val="24"/>
              </w:rPr>
              <w:t>•</w:t>
            </w:r>
            <w:r w:rsidRPr="00AE7354">
              <w:rPr>
                <w:sz w:val="24"/>
              </w:rPr>
              <w:tab/>
              <w:t xml:space="preserve">Islington resident or </w:t>
            </w:r>
          </w:p>
          <w:p w14:paraId="3D4382B8" w14:textId="77777777" w:rsidR="003168F8" w:rsidRPr="00AE7354" w:rsidRDefault="003168F8" w:rsidP="003168F8">
            <w:pPr>
              <w:pStyle w:val="TableParagraph"/>
              <w:spacing w:before="120" w:after="120"/>
              <w:ind w:left="115"/>
              <w:rPr>
                <w:sz w:val="24"/>
              </w:rPr>
            </w:pPr>
            <w:r w:rsidRPr="00AE7354">
              <w:rPr>
                <w:sz w:val="24"/>
              </w:rPr>
              <w:t>•</w:t>
            </w:r>
            <w:r w:rsidRPr="00AE7354">
              <w:rPr>
                <w:sz w:val="24"/>
              </w:rPr>
              <w:tab/>
              <w:t xml:space="preserve">Islington care leaver or </w:t>
            </w:r>
          </w:p>
          <w:p w14:paraId="743E3EF5" w14:textId="1F49C1F7" w:rsidR="003168F8" w:rsidRDefault="003168F8" w:rsidP="003168F8">
            <w:pPr>
              <w:pStyle w:val="TableParagraph"/>
              <w:spacing w:before="120" w:after="120"/>
              <w:ind w:left="115"/>
              <w:rPr>
                <w:sz w:val="24"/>
                <w:szCs w:val="24"/>
              </w:rPr>
            </w:pPr>
            <w:r w:rsidRPr="2C78BE73">
              <w:rPr>
                <w:sz w:val="24"/>
                <w:szCs w:val="24"/>
              </w:rPr>
              <w:t>•</w:t>
            </w:r>
            <w:r>
              <w:tab/>
            </w:r>
            <w:r w:rsidRPr="2C78BE73">
              <w:rPr>
                <w:sz w:val="24"/>
                <w:szCs w:val="24"/>
              </w:rPr>
              <w:t xml:space="preserve">Islington school </w:t>
            </w:r>
            <w:proofErr w:type="gramStart"/>
            <w:r w:rsidRPr="2C78BE73">
              <w:rPr>
                <w:sz w:val="24"/>
                <w:szCs w:val="24"/>
              </w:rPr>
              <w:t>leaver</w:t>
            </w:r>
            <w:proofErr w:type="gramEnd"/>
            <w:r w:rsidRPr="2C78BE73">
              <w:rPr>
                <w:sz w:val="24"/>
                <w:szCs w:val="24"/>
              </w:rPr>
              <w:t xml:space="preserve"> in the last 12 months </w:t>
            </w:r>
          </w:p>
        </w:tc>
      </w:tr>
    </w:tbl>
    <w:p w14:paraId="40E1C5CB" w14:textId="77777777" w:rsidR="007973AA" w:rsidRDefault="000712A4">
      <w:pPr>
        <w:pStyle w:val="Heading1"/>
        <w:spacing w:before="244"/>
      </w:pPr>
      <w:r>
        <w:t xml:space="preserve">Our </w:t>
      </w:r>
      <w:r>
        <w:rPr>
          <w:spacing w:val="-2"/>
        </w:rPr>
        <w:t>mission</w:t>
      </w:r>
    </w:p>
    <w:p w14:paraId="40E1C5CC" w14:textId="77777777" w:rsidR="007973AA" w:rsidRDefault="000712A4">
      <w:pPr>
        <w:pStyle w:val="BodyText"/>
        <w:spacing w:before="239"/>
        <w:ind w:left="132" w:right="202"/>
      </w:pPr>
      <w:r>
        <w:t>Islington</w:t>
      </w:r>
      <w:r>
        <w:rPr>
          <w:spacing w:val="-1"/>
        </w:rPr>
        <w:t xml:space="preserve"> </w:t>
      </w:r>
      <w:r>
        <w:t>is</w:t>
      </w:r>
      <w:r>
        <w:rPr>
          <w:spacing w:val="-2"/>
        </w:rPr>
        <w:t xml:space="preserve"> </w:t>
      </w:r>
      <w:r>
        <w:t>a</w:t>
      </w:r>
      <w:r>
        <w:rPr>
          <w:spacing w:val="-3"/>
        </w:rPr>
        <w:t xml:space="preserve"> </w:t>
      </w:r>
      <w:r>
        <w:t>place</w:t>
      </w:r>
      <w:r>
        <w:rPr>
          <w:spacing w:val="-1"/>
        </w:rPr>
        <w:t xml:space="preserve"> </w:t>
      </w:r>
      <w:r>
        <w:t>rich</w:t>
      </w:r>
      <w:r>
        <w:rPr>
          <w:spacing w:val="-3"/>
        </w:rPr>
        <w:t xml:space="preserve"> </w:t>
      </w:r>
      <w:r>
        <w:t>with</w:t>
      </w:r>
      <w:r>
        <w:rPr>
          <w:spacing w:val="-1"/>
        </w:rPr>
        <w:t xml:space="preserve"> </w:t>
      </w:r>
      <w:r>
        <w:t>diversity</w:t>
      </w:r>
      <w:r>
        <w:rPr>
          <w:spacing w:val="-2"/>
        </w:rPr>
        <w:t xml:space="preserve"> </w:t>
      </w:r>
      <w:r>
        <w:t>and</w:t>
      </w:r>
      <w:r>
        <w:rPr>
          <w:spacing w:val="-1"/>
        </w:rPr>
        <w:t xml:space="preserve"> </w:t>
      </w:r>
      <w:r>
        <w:t>culture.</w:t>
      </w:r>
      <w:r>
        <w:rPr>
          <w:spacing w:val="-1"/>
        </w:rPr>
        <w:t xml:space="preserve"> </w:t>
      </w:r>
      <w:r>
        <w:t>As</w:t>
      </w:r>
      <w:r>
        <w:rPr>
          <w:spacing w:val="-4"/>
        </w:rPr>
        <w:t xml:space="preserve"> </w:t>
      </w:r>
      <w:r>
        <w:t>a</w:t>
      </w:r>
      <w:r>
        <w:rPr>
          <w:spacing w:val="-1"/>
        </w:rPr>
        <w:t xml:space="preserve"> </w:t>
      </w:r>
      <w:r>
        <w:t>council</w:t>
      </w:r>
      <w:r>
        <w:rPr>
          <w:spacing w:val="-2"/>
        </w:rPr>
        <w:t xml:space="preserve"> </w:t>
      </w:r>
      <w:r>
        <w:t>our</w:t>
      </w:r>
      <w:r>
        <w:rPr>
          <w:spacing w:val="-3"/>
        </w:rPr>
        <w:t xml:space="preserve"> </w:t>
      </w:r>
      <w:r>
        <w:t>sense</w:t>
      </w:r>
      <w:r>
        <w:rPr>
          <w:spacing w:val="-3"/>
        </w:rPr>
        <w:t xml:space="preserve"> </w:t>
      </w:r>
      <w:r>
        <w:t>of</w:t>
      </w:r>
      <w:r>
        <w:rPr>
          <w:spacing w:val="-4"/>
        </w:rPr>
        <w:t xml:space="preserve"> </w:t>
      </w:r>
      <w:r>
        <w:t>purpose</w:t>
      </w:r>
      <w:r>
        <w:rPr>
          <w:spacing w:val="-1"/>
        </w:rPr>
        <w:t xml:space="preserve"> </w:t>
      </w:r>
      <w:r>
        <w:t>couldn’t</w:t>
      </w:r>
      <w:r>
        <w:rPr>
          <w:spacing w:val="-1"/>
        </w:rPr>
        <w:t xml:space="preserve"> </w:t>
      </w:r>
      <w:r>
        <w:t xml:space="preserve">be clearer: we serve. It’s in the logo. We are committed to challenging inequality in the borough and as one of the largest employers we know that to look after the place and the planet, we </w:t>
      </w:r>
      <w:proofErr w:type="gramStart"/>
      <w:r>
        <w:t>have to</w:t>
      </w:r>
      <w:proofErr w:type="gramEnd"/>
      <w:r>
        <w:t xml:space="preserve"> look after our people. </w:t>
      </w:r>
      <w:r>
        <w:rPr>
          <w:b/>
        </w:rPr>
        <w:t>Together we can change the future</w:t>
      </w:r>
      <w:r>
        <w:t>.</w:t>
      </w:r>
    </w:p>
    <w:p w14:paraId="40E1C5CD" w14:textId="77777777" w:rsidR="007973AA" w:rsidRDefault="000712A4">
      <w:pPr>
        <w:pStyle w:val="BodyText"/>
        <w:spacing w:before="240"/>
        <w:ind w:left="131"/>
      </w:pPr>
      <w:r>
        <w:t>To</w:t>
      </w:r>
      <w:r>
        <w:rPr>
          <w:spacing w:val="-1"/>
        </w:rPr>
        <w:t xml:space="preserve"> </w:t>
      </w:r>
      <w:r>
        <w:t>do</w:t>
      </w:r>
      <w:r>
        <w:rPr>
          <w:spacing w:val="-3"/>
        </w:rPr>
        <w:t xml:space="preserve"> </w:t>
      </w:r>
      <w:r>
        <w:t>this,</w:t>
      </w:r>
      <w:r>
        <w:rPr>
          <w:spacing w:val="-4"/>
        </w:rPr>
        <w:t xml:space="preserve"> </w:t>
      </w:r>
      <w:r>
        <w:t>everyone</w:t>
      </w:r>
      <w:r>
        <w:rPr>
          <w:spacing w:val="-1"/>
        </w:rPr>
        <w:t xml:space="preserve"> </w:t>
      </w:r>
      <w:r>
        <w:t>who</w:t>
      </w:r>
      <w:r>
        <w:rPr>
          <w:spacing w:val="-1"/>
        </w:rPr>
        <w:t xml:space="preserve"> </w:t>
      </w:r>
      <w:r>
        <w:t>works</w:t>
      </w:r>
      <w:r>
        <w:rPr>
          <w:spacing w:val="-2"/>
        </w:rPr>
        <w:t xml:space="preserve"> </w:t>
      </w:r>
      <w:r>
        <w:t>at</w:t>
      </w:r>
      <w:r>
        <w:rPr>
          <w:spacing w:val="-1"/>
        </w:rPr>
        <w:t xml:space="preserve"> </w:t>
      </w:r>
      <w:r>
        <w:t>Islington</w:t>
      </w:r>
      <w:r>
        <w:rPr>
          <w:spacing w:val="-3"/>
        </w:rPr>
        <w:t xml:space="preserve"> </w:t>
      </w:r>
      <w:r>
        <w:t>Council</w:t>
      </w:r>
      <w:r>
        <w:rPr>
          <w:spacing w:val="-2"/>
        </w:rPr>
        <w:t xml:space="preserve"> </w:t>
      </w:r>
      <w:r>
        <w:t>lives</w:t>
      </w:r>
      <w:r>
        <w:rPr>
          <w:spacing w:val="-2"/>
        </w:rPr>
        <w:t xml:space="preserve"> </w:t>
      </w:r>
      <w:r>
        <w:t>by</w:t>
      </w:r>
      <w:r>
        <w:rPr>
          <w:spacing w:val="-4"/>
        </w:rPr>
        <w:t xml:space="preserve"> </w:t>
      </w:r>
      <w:r>
        <w:t>a</w:t>
      </w:r>
      <w:r>
        <w:rPr>
          <w:spacing w:val="-1"/>
        </w:rPr>
        <w:t xml:space="preserve"> </w:t>
      </w:r>
      <w:r>
        <w:t>set</w:t>
      </w:r>
      <w:r>
        <w:rPr>
          <w:spacing w:val="-1"/>
        </w:rPr>
        <w:t xml:space="preserve"> </w:t>
      </w:r>
      <w:r>
        <w:t>of</w:t>
      </w:r>
      <w:r>
        <w:rPr>
          <w:spacing w:val="-4"/>
        </w:rPr>
        <w:t xml:space="preserve"> </w:t>
      </w:r>
      <w:r>
        <w:t>values</w:t>
      </w:r>
      <w:r>
        <w:rPr>
          <w:spacing w:val="-2"/>
        </w:rPr>
        <w:t xml:space="preserve"> </w:t>
      </w:r>
      <w:r>
        <w:t>which</w:t>
      </w:r>
      <w:r>
        <w:rPr>
          <w:spacing w:val="-3"/>
        </w:rPr>
        <w:t xml:space="preserve"> </w:t>
      </w:r>
      <w:r>
        <w:t>guide</w:t>
      </w:r>
      <w:r>
        <w:rPr>
          <w:spacing w:val="-3"/>
        </w:rPr>
        <w:t xml:space="preserve"> </w:t>
      </w:r>
      <w:r>
        <w:t>us</w:t>
      </w:r>
      <w:r>
        <w:rPr>
          <w:spacing w:val="-4"/>
        </w:rPr>
        <w:t xml:space="preserve"> </w:t>
      </w:r>
      <w:r>
        <w:t xml:space="preserve">in </w:t>
      </w:r>
      <w:r>
        <w:lastRenderedPageBreak/>
        <w:t>everything that we do: collaborative, ambitious, resourceful, and empowering. They spell out ‘CARE’, which is what we think public service is all about.</w:t>
      </w:r>
    </w:p>
    <w:p w14:paraId="0BBDFFC5" w14:textId="77777777" w:rsidR="00C10133" w:rsidRPr="00C10133" w:rsidRDefault="00C10133" w:rsidP="00C10133">
      <w:pPr>
        <w:pStyle w:val="Heading1"/>
        <w:spacing w:before="244"/>
      </w:pPr>
      <w:bookmarkStart w:id="1" w:name="Overview_of_the_role"/>
      <w:bookmarkEnd w:id="1"/>
      <w:r w:rsidRPr="00C10133">
        <w:t xml:space="preserve">Apprenticeship </w:t>
      </w:r>
      <w:proofErr w:type="spellStart"/>
      <w:r w:rsidRPr="00C10133">
        <w:t>Programme</w:t>
      </w:r>
      <w:proofErr w:type="spellEnd"/>
    </w:p>
    <w:p w14:paraId="1309DFCB" w14:textId="059AC20B" w:rsidR="00C10133" w:rsidRPr="00C10133" w:rsidRDefault="00C10133" w:rsidP="00C10133">
      <w:pPr>
        <w:pStyle w:val="BodyText"/>
        <w:spacing w:before="239"/>
        <w:ind w:left="132" w:right="202"/>
      </w:pPr>
      <w:r w:rsidRPr="00C10133">
        <w:t xml:space="preserve">Islington Council offers a wide range of high-quality apprenticeships. Alongside your job, you will complete a nationally </w:t>
      </w:r>
      <w:proofErr w:type="spellStart"/>
      <w:r w:rsidRPr="00C10133">
        <w:t>recognised</w:t>
      </w:r>
      <w:proofErr w:type="spellEnd"/>
      <w:r w:rsidRPr="00C10133">
        <w:t xml:space="preserve"> apprenticeship training course. On the job you will gain experience and skills required for your apprenticeship discipline.</w:t>
      </w:r>
      <w:r w:rsidR="003D7B4C" w:rsidRPr="003D7B4C">
        <w:t xml:space="preserve"> You will join the External Communications and Campaigns team to support them to deliver effective campaigns related to specific objectives and </w:t>
      </w:r>
      <w:proofErr w:type="spellStart"/>
      <w:r w:rsidR="003D7B4C" w:rsidRPr="003D7B4C">
        <w:t>organisational</w:t>
      </w:r>
      <w:proofErr w:type="spellEnd"/>
      <w:r w:rsidR="003D7B4C" w:rsidRPr="003D7B4C">
        <w:t xml:space="preserve"> goals.</w:t>
      </w:r>
    </w:p>
    <w:p w14:paraId="40E1C5D0" w14:textId="77777777" w:rsidR="007973AA" w:rsidRDefault="000712A4">
      <w:pPr>
        <w:pStyle w:val="Heading1"/>
        <w:spacing w:before="241"/>
      </w:pPr>
      <w:bookmarkStart w:id="2" w:name="Key_responsibilities"/>
      <w:bookmarkEnd w:id="2"/>
      <w:r>
        <w:t>Key</w:t>
      </w:r>
      <w:r>
        <w:rPr>
          <w:spacing w:val="-1"/>
        </w:rPr>
        <w:t xml:space="preserve"> </w:t>
      </w:r>
      <w:r>
        <w:rPr>
          <w:spacing w:val="-2"/>
        </w:rPr>
        <w:t>responsibilities</w:t>
      </w:r>
    </w:p>
    <w:p w14:paraId="693746B1" w14:textId="14362D8F" w:rsidR="00B054EA" w:rsidRDefault="00B054EA" w:rsidP="00B054EA">
      <w:pPr>
        <w:pStyle w:val="ListParagraph"/>
        <w:numPr>
          <w:ilvl w:val="0"/>
          <w:numId w:val="3"/>
        </w:numPr>
        <w:rPr>
          <w:sz w:val="24"/>
        </w:rPr>
      </w:pPr>
      <w:proofErr w:type="gramStart"/>
      <w:r w:rsidRPr="00B054EA">
        <w:rPr>
          <w:sz w:val="24"/>
        </w:rPr>
        <w:t>Undertake</w:t>
      </w:r>
      <w:proofErr w:type="gramEnd"/>
      <w:r w:rsidRPr="00B054EA">
        <w:rPr>
          <w:sz w:val="24"/>
        </w:rPr>
        <w:t xml:space="preserve"> a development </w:t>
      </w:r>
      <w:proofErr w:type="spellStart"/>
      <w:r w:rsidRPr="00B054EA">
        <w:rPr>
          <w:sz w:val="24"/>
        </w:rPr>
        <w:t>programme</w:t>
      </w:r>
      <w:proofErr w:type="spellEnd"/>
      <w:r w:rsidRPr="00B054EA">
        <w:rPr>
          <w:sz w:val="24"/>
        </w:rPr>
        <w:t xml:space="preserve"> leading to </w:t>
      </w:r>
      <w:hyperlink r:id="rId30" w:history="1">
        <w:r w:rsidRPr="00D54718">
          <w:rPr>
            <w:rStyle w:val="Hyperlink"/>
            <w:sz w:val="24"/>
          </w:rPr>
          <w:t>a Level 4 Public Relations and Communications Assistant</w:t>
        </w:r>
      </w:hyperlink>
      <w:r w:rsidRPr="00B054EA">
        <w:rPr>
          <w:sz w:val="24"/>
        </w:rPr>
        <w:t xml:space="preserve"> apprenticeship</w:t>
      </w:r>
    </w:p>
    <w:p w14:paraId="01923F21" w14:textId="77777777" w:rsidR="00F63F6A" w:rsidRPr="00F63F6A" w:rsidRDefault="00F63F6A" w:rsidP="00F63F6A">
      <w:pPr>
        <w:pStyle w:val="ListParagraph"/>
        <w:numPr>
          <w:ilvl w:val="0"/>
          <w:numId w:val="3"/>
        </w:numPr>
        <w:rPr>
          <w:sz w:val="24"/>
        </w:rPr>
      </w:pPr>
      <w:r w:rsidRPr="00F63F6A">
        <w:rPr>
          <w:sz w:val="24"/>
        </w:rPr>
        <w:t>Use the dedicated time given to complete studies and coursework.</w:t>
      </w:r>
    </w:p>
    <w:p w14:paraId="628C7462" w14:textId="77777777" w:rsidR="00F63F6A" w:rsidRPr="00F63F6A" w:rsidRDefault="00F63F6A" w:rsidP="00F63F6A">
      <w:pPr>
        <w:pStyle w:val="ListParagraph"/>
        <w:numPr>
          <w:ilvl w:val="0"/>
          <w:numId w:val="3"/>
        </w:numPr>
        <w:rPr>
          <w:sz w:val="24"/>
        </w:rPr>
      </w:pPr>
      <w:r w:rsidRPr="00F63F6A">
        <w:rPr>
          <w:sz w:val="24"/>
        </w:rPr>
        <w:t>Actively participate in your own development. This includes carrying out duties of your role and completing coursework within agreed deadlines.</w:t>
      </w:r>
    </w:p>
    <w:p w14:paraId="4159B190" w14:textId="1FCCCA61" w:rsidR="00F63F6A" w:rsidRPr="00F63F6A" w:rsidRDefault="00F63F6A" w:rsidP="00F63F6A">
      <w:pPr>
        <w:pStyle w:val="ListParagraph"/>
        <w:numPr>
          <w:ilvl w:val="0"/>
          <w:numId w:val="3"/>
        </w:numPr>
        <w:rPr>
          <w:sz w:val="24"/>
        </w:rPr>
      </w:pPr>
      <w:r w:rsidRPr="00F63F6A">
        <w:rPr>
          <w:sz w:val="24"/>
        </w:rPr>
        <w:t>With supervision</w:t>
      </w:r>
      <w:r w:rsidR="00B32161">
        <w:rPr>
          <w:sz w:val="24"/>
        </w:rPr>
        <w:t xml:space="preserve">, </w:t>
      </w:r>
      <w:r w:rsidRPr="00F63F6A">
        <w:rPr>
          <w:sz w:val="24"/>
        </w:rPr>
        <w:t>develop skills and experience in:</w:t>
      </w:r>
    </w:p>
    <w:p w14:paraId="28FDBE13" w14:textId="77777777" w:rsidR="00F63F6A" w:rsidRPr="00F63F6A" w:rsidRDefault="00F63F6A" w:rsidP="00F63F6A">
      <w:pPr>
        <w:pStyle w:val="ListParagraph"/>
        <w:numPr>
          <w:ilvl w:val="1"/>
          <w:numId w:val="3"/>
        </w:numPr>
        <w:rPr>
          <w:sz w:val="24"/>
        </w:rPr>
      </w:pPr>
      <w:r w:rsidRPr="00F63F6A">
        <w:rPr>
          <w:sz w:val="24"/>
        </w:rPr>
        <w:t>Building stakeholder relationships including developing contacts within the media, central Government, the public, internal colleagues, and various audiences.</w:t>
      </w:r>
    </w:p>
    <w:p w14:paraId="2971B3CC" w14:textId="77777777" w:rsidR="00F63F6A" w:rsidRPr="00F63F6A" w:rsidRDefault="00F63F6A" w:rsidP="00F63F6A">
      <w:pPr>
        <w:pStyle w:val="ListParagraph"/>
        <w:numPr>
          <w:ilvl w:val="1"/>
          <w:numId w:val="3"/>
        </w:numPr>
        <w:rPr>
          <w:sz w:val="24"/>
        </w:rPr>
      </w:pPr>
      <w:r w:rsidRPr="00F63F6A">
        <w:rPr>
          <w:sz w:val="24"/>
        </w:rPr>
        <w:t>Supporting the planning and delivery of campaigns by undertaking tasks such as desk research, event co-ordination, and database management.</w:t>
      </w:r>
    </w:p>
    <w:p w14:paraId="0A0B6B3C" w14:textId="77777777" w:rsidR="00F63F6A" w:rsidRPr="00F63F6A" w:rsidRDefault="00F63F6A" w:rsidP="00F63F6A">
      <w:pPr>
        <w:pStyle w:val="ListParagraph"/>
        <w:numPr>
          <w:ilvl w:val="1"/>
          <w:numId w:val="3"/>
        </w:numPr>
        <w:rPr>
          <w:sz w:val="24"/>
        </w:rPr>
      </w:pPr>
      <w:r w:rsidRPr="00F63F6A">
        <w:rPr>
          <w:sz w:val="24"/>
        </w:rPr>
        <w:t>Producing written content such as press releases, articles, social media content, bulletins, and blogs, that is accessible to meet the needs of different audiences and channels.</w:t>
      </w:r>
    </w:p>
    <w:p w14:paraId="731D9344" w14:textId="4E274B97" w:rsidR="00F63F6A" w:rsidRPr="00F63F6A" w:rsidRDefault="00B32161" w:rsidP="00F63F6A">
      <w:pPr>
        <w:pStyle w:val="ListParagraph"/>
        <w:numPr>
          <w:ilvl w:val="1"/>
          <w:numId w:val="3"/>
        </w:numPr>
        <w:rPr>
          <w:sz w:val="24"/>
        </w:rPr>
      </w:pPr>
      <w:r>
        <w:rPr>
          <w:sz w:val="24"/>
        </w:rPr>
        <w:t>A</w:t>
      </w:r>
      <w:r w:rsidR="00F63F6A" w:rsidRPr="00F63F6A">
        <w:rPr>
          <w:sz w:val="24"/>
        </w:rPr>
        <w:t>dapting communication styles as appropriate to the audience.</w:t>
      </w:r>
    </w:p>
    <w:p w14:paraId="50A799EE" w14:textId="77777777" w:rsidR="00F63F6A" w:rsidRPr="00F63F6A" w:rsidRDefault="00F63F6A" w:rsidP="00F63F6A">
      <w:pPr>
        <w:pStyle w:val="ListParagraph"/>
        <w:numPr>
          <w:ilvl w:val="1"/>
          <w:numId w:val="3"/>
        </w:numPr>
        <w:rPr>
          <w:sz w:val="24"/>
        </w:rPr>
      </w:pPr>
      <w:r w:rsidRPr="00F63F6A">
        <w:rPr>
          <w:sz w:val="24"/>
        </w:rPr>
        <w:t xml:space="preserve">Using qualitative and quantitative research to </w:t>
      </w:r>
      <w:proofErr w:type="spellStart"/>
      <w:r w:rsidRPr="00F63F6A">
        <w:rPr>
          <w:sz w:val="24"/>
        </w:rPr>
        <w:t>analyse</w:t>
      </w:r>
      <w:proofErr w:type="spellEnd"/>
      <w:r w:rsidRPr="00F63F6A">
        <w:rPr>
          <w:sz w:val="24"/>
        </w:rPr>
        <w:t xml:space="preserve"> and evaluate public affairs and communications activities and present findings to project stakeholders.</w:t>
      </w:r>
    </w:p>
    <w:p w14:paraId="48C90D9C" w14:textId="3E2ECF49" w:rsidR="00F63F6A" w:rsidRPr="00F63F6A" w:rsidRDefault="00F63F6A" w:rsidP="00F63F6A">
      <w:pPr>
        <w:pStyle w:val="ListParagraph"/>
        <w:numPr>
          <w:ilvl w:val="1"/>
          <w:numId w:val="3"/>
        </w:numPr>
        <w:rPr>
          <w:sz w:val="24"/>
        </w:rPr>
      </w:pPr>
      <w:proofErr w:type="spellStart"/>
      <w:r w:rsidRPr="00F63F6A">
        <w:rPr>
          <w:sz w:val="24"/>
        </w:rPr>
        <w:t>Analysing</w:t>
      </w:r>
      <w:proofErr w:type="spellEnd"/>
      <w:r w:rsidRPr="00F63F6A">
        <w:rPr>
          <w:sz w:val="24"/>
        </w:rPr>
        <w:t xml:space="preserve"> and </w:t>
      </w:r>
      <w:r w:rsidR="00B32161" w:rsidRPr="00F63F6A">
        <w:rPr>
          <w:sz w:val="24"/>
        </w:rPr>
        <w:t>interpreting</w:t>
      </w:r>
      <w:r w:rsidRPr="00F63F6A">
        <w:rPr>
          <w:sz w:val="24"/>
        </w:rPr>
        <w:t xml:space="preserve"> subjects through different communication channels and </w:t>
      </w:r>
      <w:proofErr w:type="gramStart"/>
      <w:r w:rsidRPr="00F63F6A">
        <w:rPr>
          <w:sz w:val="24"/>
        </w:rPr>
        <w:t>identify</w:t>
      </w:r>
      <w:proofErr w:type="gramEnd"/>
      <w:r w:rsidRPr="00F63F6A">
        <w:rPr>
          <w:sz w:val="24"/>
        </w:rPr>
        <w:t xml:space="preserve"> areas for improvement.</w:t>
      </w:r>
    </w:p>
    <w:p w14:paraId="641C04D1" w14:textId="77777777" w:rsidR="00F63F6A" w:rsidRPr="00F63F6A" w:rsidRDefault="00F63F6A" w:rsidP="00F63F6A">
      <w:pPr>
        <w:pStyle w:val="ListParagraph"/>
        <w:numPr>
          <w:ilvl w:val="1"/>
          <w:numId w:val="3"/>
        </w:numPr>
        <w:rPr>
          <w:sz w:val="24"/>
        </w:rPr>
      </w:pPr>
      <w:r w:rsidRPr="00F63F6A">
        <w:rPr>
          <w:sz w:val="24"/>
        </w:rPr>
        <w:t xml:space="preserve">Inputting and reviewing communications </w:t>
      </w:r>
      <w:proofErr w:type="spellStart"/>
      <w:r w:rsidRPr="00F63F6A">
        <w:rPr>
          <w:sz w:val="24"/>
        </w:rPr>
        <w:t>programmes</w:t>
      </w:r>
      <w:proofErr w:type="spellEnd"/>
      <w:r w:rsidRPr="00F63F6A">
        <w:rPr>
          <w:sz w:val="24"/>
        </w:rPr>
        <w:t xml:space="preserve"> and plans.</w:t>
      </w:r>
    </w:p>
    <w:p w14:paraId="21F1BC64" w14:textId="25933779" w:rsidR="00F63F6A" w:rsidRPr="00F63F6A" w:rsidRDefault="00F63F6A" w:rsidP="00F63F6A">
      <w:pPr>
        <w:pStyle w:val="ListParagraph"/>
        <w:numPr>
          <w:ilvl w:val="1"/>
          <w:numId w:val="3"/>
        </w:numPr>
        <w:rPr>
          <w:sz w:val="24"/>
        </w:rPr>
      </w:pPr>
      <w:r w:rsidRPr="00F63F6A">
        <w:rPr>
          <w:sz w:val="24"/>
        </w:rPr>
        <w:t xml:space="preserve">Undertaking risk </w:t>
      </w:r>
      <w:proofErr w:type="gramStart"/>
      <w:r w:rsidRPr="00F63F6A">
        <w:rPr>
          <w:sz w:val="24"/>
        </w:rPr>
        <w:t>assessment</w:t>
      </w:r>
      <w:proofErr w:type="gramEnd"/>
      <w:r w:rsidRPr="00F63F6A">
        <w:rPr>
          <w:sz w:val="24"/>
        </w:rPr>
        <w:t xml:space="preserve"> </w:t>
      </w:r>
      <w:r w:rsidR="00960C79">
        <w:rPr>
          <w:sz w:val="24"/>
        </w:rPr>
        <w:t xml:space="preserve">and </w:t>
      </w:r>
      <w:proofErr w:type="gramStart"/>
      <w:r w:rsidRPr="00F63F6A">
        <w:rPr>
          <w:sz w:val="24"/>
        </w:rPr>
        <w:t>provide</w:t>
      </w:r>
      <w:proofErr w:type="gramEnd"/>
      <w:r w:rsidRPr="00F63F6A">
        <w:rPr>
          <w:sz w:val="24"/>
        </w:rPr>
        <w:t xml:space="preserve"> information to support stakeholder planning and strategy.</w:t>
      </w:r>
    </w:p>
    <w:p w14:paraId="51D50279" w14:textId="77777777" w:rsidR="00F63F6A" w:rsidRPr="00F63F6A" w:rsidRDefault="00F63F6A" w:rsidP="00F63F6A">
      <w:pPr>
        <w:pStyle w:val="ListParagraph"/>
        <w:numPr>
          <w:ilvl w:val="1"/>
          <w:numId w:val="3"/>
        </w:numPr>
        <w:rPr>
          <w:sz w:val="24"/>
        </w:rPr>
      </w:pPr>
      <w:r w:rsidRPr="00F63F6A">
        <w:rPr>
          <w:sz w:val="24"/>
        </w:rPr>
        <w:t>Planning and delivering engagement activities for stakeholders, such as curating the content, supporting events, and collating feedback.</w:t>
      </w:r>
    </w:p>
    <w:p w14:paraId="73CCB3FF" w14:textId="77777777" w:rsidR="00F63F6A" w:rsidRPr="00F63F6A" w:rsidRDefault="00F63F6A" w:rsidP="00F63F6A">
      <w:pPr>
        <w:pStyle w:val="ListParagraph"/>
        <w:numPr>
          <w:ilvl w:val="1"/>
          <w:numId w:val="3"/>
        </w:numPr>
        <w:rPr>
          <w:sz w:val="24"/>
        </w:rPr>
      </w:pPr>
      <w:r w:rsidRPr="00F63F6A">
        <w:rPr>
          <w:sz w:val="24"/>
        </w:rPr>
        <w:lastRenderedPageBreak/>
        <w:t>Proofreading and editing communications materials such as press releases, briefings, and social media content.</w:t>
      </w:r>
    </w:p>
    <w:p w14:paraId="0F2227E3" w14:textId="77777777" w:rsidR="00F63F6A" w:rsidRPr="00F63F6A" w:rsidRDefault="00F63F6A" w:rsidP="00F63F6A">
      <w:pPr>
        <w:pStyle w:val="ListParagraph"/>
        <w:numPr>
          <w:ilvl w:val="1"/>
          <w:numId w:val="3"/>
        </w:numPr>
        <w:rPr>
          <w:sz w:val="24"/>
        </w:rPr>
      </w:pPr>
      <w:r w:rsidRPr="00F63F6A">
        <w:rPr>
          <w:sz w:val="24"/>
        </w:rPr>
        <w:t>Meeting the council's writing style, brand guidelines and accessibility requirements in all communications.</w:t>
      </w:r>
    </w:p>
    <w:p w14:paraId="2C60F8D2" w14:textId="77777777" w:rsidR="00F63F6A" w:rsidRPr="00F63F6A" w:rsidRDefault="00F63F6A" w:rsidP="00F63F6A">
      <w:pPr>
        <w:pStyle w:val="ListParagraph"/>
        <w:numPr>
          <w:ilvl w:val="0"/>
          <w:numId w:val="3"/>
        </w:numPr>
        <w:rPr>
          <w:sz w:val="24"/>
        </w:rPr>
      </w:pPr>
      <w:r w:rsidRPr="00F63F6A">
        <w:rPr>
          <w:sz w:val="24"/>
        </w:rPr>
        <w:t>Constructively take part in meetings, supervision, seminars, and other events designed to improve communication.</w:t>
      </w:r>
    </w:p>
    <w:p w14:paraId="1F366376" w14:textId="77777777" w:rsidR="00F63F6A" w:rsidRPr="00F63F6A" w:rsidRDefault="00F63F6A" w:rsidP="00F63F6A">
      <w:pPr>
        <w:pStyle w:val="ListParagraph"/>
        <w:numPr>
          <w:ilvl w:val="0"/>
          <w:numId w:val="3"/>
        </w:numPr>
        <w:rPr>
          <w:sz w:val="24"/>
        </w:rPr>
      </w:pPr>
      <w:r w:rsidRPr="00F63F6A">
        <w:rPr>
          <w:sz w:val="24"/>
        </w:rPr>
        <w:t>Use information technology systems to carry out duties in the most efficient and effective manner.</w:t>
      </w:r>
    </w:p>
    <w:p w14:paraId="0492712D" w14:textId="77777777" w:rsidR="00F63F6A" w:rsidRPr="00F63F6A" w:rsidRDefault="00F63F6A" w:rsidP="00F63F6A">
      <w:pPr>
        <w:pStyle w:val="ListParagraph"/>
        <w:numPr>
          <w:ilvl w:val="0"/>
          <w:numId w:val="3"/>
        </w:numPr>
        <w:rPr>
          <w:sz w:val="24"/>
        </w:rPr>
      </w:pPr>
      <w:r w:rsidRPr="00F63F6A">
        <w:rPr>
          <w:sz w:val="24"/>
        </w:rPr>
        <w:t xml:space="preserve">Achieve personal performance targets, as agreed by your line manager. </w:t>
      </w:r>
    </w:p>
    <w:p w14:paraId="010C6D85" w14:textId="364C0396" w:rsidR="00F63F6A" w:rsidRPr="00F63F6A" w:rsidRDefault="00F63F6A" w:rsidP="00F63F6A">
      <w:pPr>
        <w:pStyle w:val="ListParagraph"/>
        <w:numPr>
          <w:ilvl w:val="0"/>
          <w:numId w:val="3"/>
        </w:numPr>
        <w:rPr>
          <w:sz w:val="24"/>
        </w:rPr>
      </w:pPr>
      <w:r w:rsidRPr="00F63F6A">
        <w:rPr>
          <w:sz w:val="24"/>
        </w:rPr>
        <w:t xml:space="preserve">Carry out duties and responsibilities in accordance with the </w:t>
      </w:r>
      <w:r w:rsidR="0017550C">
        <w:rPr>
          <w:sz w:val="24"/>
        </w:rPr>
        <w:t>c</w:t>
      </w:r>
      <w:r w:rsidRPr="00F63F6A">
        <w:rPr>
          <w:sz w:val="24"/>
        </w:rPr>
        <w:t>ouncil’s customer care standards.</w:t>
      </w:r>
    </w:p>
    <w:p w14:paraId="54D23433" w14:textId="311BBB43" w:rsidR="00F63F6A" w:rsidRPr="00F63F6A" w:rsidRDefault="00F63F6A" w:rsidP="00F63F6A">
      <w:pPr>
        <w:pStyle w:val="ListParagraph"/>
        <w:numPr>
          <w:ilvl w:val="0"/>
          <w:numId w:val="3"/>
        </w:numPr>
        <w:rPr>
          <w:sz w:val="24"/>
        </w:rPr>
      </w:pPr>
      <w:r w:rsidRPr="00F63F6A">
        <w:rPr>
          <w:sz w:val="24"/>
        </w:rPr>
        <w:t xml:space="preserve">Be committed to the </w:t>
      </w:r>
      <w:r w:rsidR="0017550C">
        <w:rPr>
          <w:sz w:val="24"/>
        </w:rPr>
        <w:t>c</w:t>
      </w:r>
      <w:r w:rsidRPr="00F63F6A">
        <w:rPr>
          <w:sz w:val="24"/>
        </w:rPr>
        <w:t xml:space="preserve">ouncil’s ambitions and CARE values (see above). </w:t>
      </w:r>
    </w:p>
    <w:p w14:paraId="1F295ACD" w14:textId="77777777" w:rsidR="00F63F6A" w:rsidRPr="00F63F6A" w:rsidRDefault="00F63F6A" w:rsidP="00F63F6A">
      <w:pPr>
        <w:pStyle w:val="ListParagraph"/>
        <w:numPr>
          <w:ilvl w:val="0"/>
          <w:numId w:val="3"/>
        </w:numPr>
        <w:rPr>
          <w:sz w:val="24"/>
        </w:rPr>
      </w:pPr>
      <w:r w:rsidRPr="00F63F6A">
        <w:rPr>
          <w:sz w:val="24"/>
        </w:rPr>
        <w:t>Undertake other duties compatible with your learning and development as required.</w:t>
      </w:r>
    </w:p>
    <w:p w14:paraId="40E1C5D5" w14:textId="77777777" w:rsidR="007973AA" w:rsidRDefault="000712A4">
      <w:pPr>
        <w:pStyle w:val="Heading2"/>
        <w:spacing w:before="239"/>
      </w:pPr>
      <w:bookmarkStart w:id="3" w:name="Compliance"/>
      <w:bookmarkEnd w:id="3"/>
      <w:r>
        <w:rPr>
          <w:spacing w:val="-2"/>
        </w:rPr>
        <w:t>Compliance</w:t>
      </w:r>
    </w:p>
    <w:p w14:paraId="40E1C5D6" w14:textId="77777777" w:rsidR="007973AA" w:rsidRDefault="000712A4">
      <w:pPr>
        <w:pStyle w:val="BodyText"/>
        <w:spacing w:before="242"/>
        <w:ind w:left="132" w:right="202"/>
      </w:pPr>
      <w:r>
        <w:t>Ensure adherence to legal, regulatory, and policy requirements under GDPR, Health and Safety,</w:t>
      </w:r>
      <w:r>
        <w:rPr>
          <w:spacing w:val="-2"/>
        </w:rPr>
        <w:t xml:space="preserve"> </w:t>
      </w:r>
      <w:r>
        <w:t>Employee</w:t>
      </w:r>
      <w:r>
        <w:rPr>
          <w:spacing w:val="-2"/>
        </w:rPr>
        <w:t xml:space="preserve"> </w:t>
      </w:r>
      <w:r>
        <w:t>Code</w:t>
      </w:r>
      <w:r>
        <w:rPr>
          <w:spacing w:val="-2"/>
        </w:rPr>
        <w:t xml:space="preserve"> </w:t>
      </w:r>
      <w:r>
        <w:t>of</w:t>
      </w:r>
      <w:r>
        <w:rPr>
          <w:spacing w:val="-2"/>
        </w:rPr>
        <w:t xml:space="preserve"> </w:t>
      </w:r>
      <w:r>
        <w:t>Conduct</w:t>
      </w:r>
      <w:r>
        <w:rPr>
          <w:spacing w:val="-5"/>
        </w:rPr>
        <w:t xml:space="preserve"> </w:t>
      </w:r>
      <w:r>
        <w:t>and</w:t>
      </w:r>
      <w:r>
        <w:rPr>
          <w:spacing w:val="-2"/>
        </w:rPr>
        <w:t xml:space="preserve"> </w:t>
      </w:r>
      <w:r>
        <w:t>in</w:t>
      </w:r>
      <w:r>
        <w:rPr>
          <w:spacing w:val="-2"/>
        </w:rPr>
        <w:t xml:space="preserve"> </w:t>
      </w:r>
      <w:r>
        <w:t>your</w:t>
      </w:r>
      <w:r>
        <w:rPr>
          <w:spacing w:val="-4"/>
        </w:rPr>
        <w:t xml:space="preserve"> </w:t>
      </w:r>
      <w:r>
        <w:t>area</w:t>
      </w:r>
      <w:r>
        <w:rPr>
          <w:spacing w:val="-4"/>
        </w:rPr>
        <w:t xml:space="preserve"> </w:t>
      </w:r>
      <w:r>
        <w:t>of</w:t>
      </w:r>
      <w:r>
        <w:rPr>
          <w:spacing w:val="-5"/>
        </w:rPr>
        <w:t xml:space="preserve"> </w:t>
      </w:r>
      <w:r>
        <w:t>expertise</w:t>
      </w:r>
      <w:r>
        <w:rPr>
          <w:spacing w:val="-4"/>
        </w:rPr>
        <w:t xml:space="preserve"> </w:t>
      </w:r>
      <w:r>
        <w:t>by</w:t>
      </w:r>
      <w:r>
        <w:rPr>
          <w:spacing w:val="-5"/>
        </w:rPr>
        <w:t xml:space="preserve"> </w:t>
      </w:r>
      <w:r>
        <w:t>identifying</w:t>
      </w:r>
      <w:r>
        <w:rPr>
          <w:spacing w:val="-2"/>
        </w:rPr>
        <w:t xml:space="preserve"> </w:t>
      </w:r>
      <w:r>
        <w:t>opportunities and risks, and escalating issues as necessary.</w:t>
      </w:r>
    </w:p>
    <w:p w14:paraId="40E1C5D7" w14:textId="77777777" w:rsidR="007973AA" w:rsidRDefault="007973AA">
      <w:pPr>
        <w:sectPr w:rsidR="007973AA" w:rsidSect="00873646">
          <w:pgSz w:w="11900" w:h="16850"/>
          <w:pgMar w:top="1440" w:right="851" w:bottom="1440" w:left="851" w:header="720" w:footer="720" w:gutter="0"/>
          <w:cols w:space="720"/>
        </w:sectPr>
      </w:pPr>
    </w:p>
    <w:p w14:paraId="40E1C5D8" w14:textId="77777777" w:rsidR="007973AA" w:rsidRDefault="000712A4">
      <w:pPr>
        <w:pStyle w:val="Heading1"/>
      </w:pPr>
      <w:bookmarkStart w:id="4" w:name="Person_specification"/>
      <w:bookmarkEnd w:id="4"/>
      <w:r>
        <w:lastRenderedPageBreak/>
        <w:t>Person</w:t>
      </w:r>
      <w:r>
        <w:rPr>
          <w:spacing w:val="-4"/>
        </w:rPr>
        <w:t xml:space="preserve"> </w:t>
      </w:r>
      <w:r>
        <w:rPr>
          <w:spacing w:val="-2"/>
        </w:rPr>
        <w:t>specification</w:t>
      </w:r>
    </w:p>
    <w:p w14:paraId="40E1C5D9" w14:textId="77777777" w:rsidR="007973AA" w:rsidRDefault="000712A4">
      <w:pPr>
        <w:pStyle w:val="BodyText"/>
        <w:spacing w:before="239"/>
        <w:ind w:left="132" w:right="35"/>
      </w:pPr>
      <w:r>
        <w:t>Your</w:t>
      </w:r>
      <w:r>
        <w:rPr>
          <w:spacing w:val="-3"/>
        </w:rPr>
        <w:t xml:space="preserve"> </w:t>
      </w:r>
      <w:r>
        <w:t>application</w:t>
      </w:r>
      <w:r>
        <w:rPr>
          <w:spacing w:val="-2"/>
        </w:rPr>
        <w:t xml:space="preserve"> </w:t>
      </w:r>
      <w:r>
        <w:t>form</w:t>
      </w:r>
      <w:r>
        <w:rPr>
          <w:spacing w:val="-3"/>
        </w:rPr>
        <w:t xml:space="preserve"> </w:t>
      </w:r>
      <w:proofErr w:type="gramStart"/>
      <w:r>
        <w:t>needs</w:t>
      </w:r>
      <w:r>
        <w:rPr>
          <w:spacing w:val="-3"/>
        </w:rPr>
        <w:t xml:space="preserve"> </w:t>
      </w:r>
      <w:r>
        <w:t>to</w:t>
      </w:r>
      <w:r>
        <w:rPr>
          <w:spacing w:val="-3"/>
        </w:rPr>
        <w:t xml:space="preserve"> </w:t>
      </w:r>
      <w:r>
        <w:t>demonstrate</w:t>
      </w:r>
      <w:proofErr w:type="gramEnd"/>
      <w:r>
        <w:rPr>
          <w:spacing w:val="-3"/>
        </w:rPr>
        <w:t xml:space="preserve"> </w:t>
      </w:r>
      <w:r>
        <w:t>how</w:t>
      </w:r>
      <w:r>
        <w:rPr>
          <w:spacing w:val="-3"/>
        </w:rPr>
        <w:t xml:space="preserve"> </w:t>
      </w:r>
      <w:r>
        <w:t>you</w:t>
      </w:r>
      <w:r>
        <w:rPr>
          <w:spacing w:val="-2"/>
        </w:rPr>
        <w:t xml:space="preserve"> </w:t>
      </w:r>
      <w:r>
        <w:t>fulfil</w:t>
      </w:r>
      <w:r>
        <w:rPr>
          <w:spacing w:val="-3"/>
        </w:rPr>
        <w:t xml:space="preserve"> </w:t>
      </w:r>
      <w:r>
        <w:t>the</w:t>
      </w:r>
      <w:r>
        <w:rPr>
          <w:spacing w:val="-2"/>
        </w:rPr>
        <w:t xml:space="preserve"> </w:t>
      </w:r>
      <w:r>
        <w:t>role's</w:t>
      </w:r>
      <w:r>
        <w:rPr>
          <w:spacing w:val="-3"/>
        </w:rPr>
        <w:t xml:space="preserve"> </w:t>
      </w:r>
      <w:r>
        <w:t>requirements.</w:t>
      </w:r>
      <w:r>
        <w:rPr>
          <w:spacing w:val="-2"/>
        </w:rPr>
        <w:t xml:space="preserve"> </w:t>
      </w:r>
      <w:r>
        <w:t>It</w:t>
      </w:r>
      <w:r>
        <w:rPr>
          <w:spacing w:val="-4"/>
        </w:rPr>
        <w:t xml:space="preserve"> </w:t>
      </w:r>
      <w:r>
        <w:t>is</w:t>
      </w:r>
      <w:r>
        <w:rPr>
          <w:spacing w:val="-3"/>
        </w:rPr>
        <w:t xml:space="preserve"> </w:t>
      </w:r>
      <w:r>
        <w:t>essential to address the criteria, as this will be used to evaluate your suitability for the position.</w:t>
      </w:r>
    </w:p>
    <w:p w14:paraId="40E1C5DA" w14:textId="77777777" w:rsidR="007973AA" w:rsidRDefault="000712A4">
      <w:pPr>
        <w:pStyle w:val="Heading2"/>
        <w:spacing w:before="240"/>
      </w:pPr>
      <w:bookmarkStart w:id="5" w:name="Essential_and_desirable_criteria"/>
      <w:bookmarkEnd w:id="5"/>
      <w:r>
        <w:t>Essential</w:t>
      </w:r>
      <w:r>
        <w:rPr>
          <w:spacing w:val="-12"/>
        </w:rPr>
        <w:t xml:space="preserve"> </w:t>
      </w:r>
      <w:r>
        <w:t>and</w:t>
      </w:r>
      <w:r>
        <w:rPr>
          <w:spacing w:val="-12"/>
        </w:rPr>
        <w:t xml:space="preserve"> </w:t>
      </w:r>
      <w:r>
        <w:t>desirable</w:t>
      </w:r>
      <w:r>
        <w:rPr>
          <w:spacing w:val="-13"/>
        </w:rPr>
        <w:t xml:space="preserve"> </w:t>
      </w:r>
      <w:r>
        <w:rPr>
          <w:spacing w:val="-2"/>
        </w:rPr>
        <w:t>criteria</w:t>
      </w:r>
    </w:p>
    <w:p w14:paraId="40E1C5DB" w14:textId="77777777" w:rsidR="007973AA" w:rsidRDefault="000712A4">
      <w:pPr>
        <w:pStyle w:val="BodyText"/>
        <w:spacing w:before="240"/>
        <w:ind w:left="132" w:right="202"/>
      </w:pPr>
      <w:r>
        <w:t>Essential: the basic requirements that must be met for someone to be considered for a particular</w:t>
      </w:r>
      <w:r>
        <w:rPr>
          <w:spacing w:val="-5"/>
        </w:rPr>
        <w:t xml:space="preserve"> </w:t>
      </w:r>
      <w:r>
        <w:t>job.</w:t>
      </w:r>
      <w:r>
        <w:rPr>
          <w:spacing w:val="-3"/>
        </w:rPr>
        <w:t xml:space="preserve"> </w:t>
      </w:r>
      <w:r>
        <w:t>These</w:t>
      </w:r>
      <w:r>
        <w:rPr>
          <w:spacing w:val="-3"/>
        </w:rPr>
        <w:t xml:space="preserve"> </w:t>
      </w:r>
      <w:r>
        <w:t>criteria</w:t>
      </w:r>
      <w:r>
        <w:rPr>
          <w:spacing w:val="-3"/>
        </w:rPr>
        <w:t xml:space="preserve"> </w:t>
      </w:r>
      <w:r>
        <w:t>are</w:t>
      </w:r>
      <w:r>
        <w:rPr>
          <w:spacing w:val="-5"/>
        </w:rPr>
        <w:t xml:space="preserve"> </w:t>
      </w:r>
      <w:r>
        <w:t>mandatory</w:t>
      </w:r>
      <w:r>
        <w:rPr>
          <w:spacing w:val="-4"/>
        </w:rPr>
        <w:t xml:space="preserve"> </w:t>
      </w:r>
      <w:r>
        <w:t>and</w:t>
      </w:r>
      <w:r>
        <w:rPr>
          <w:spacing w:val="-3"/>
        </w:rPr>
        <w:t xml:space="preserve"> </w:t>
      </w:r>
      <w:r>
        <w:t>cannot</w:t>
      </w:r>
      <w:r>
        <w:rPr>
          <w:spacing w:val="-3"/>
        </w:rPr>
        <w:t xml:space="preserve"> </w:t>
      </w:r>
      <w:r>
        <w:t>be</w:t>
      </w:r>
      <w:r>
        <w:rPr>
          <w:spacing w:val="-3"/>
        </w:rPr>
        <w:t xml:space="preserve"> </w:t>
      </w:r>
      <w:r>
        <w:t>negotiated.</w:t>
      </w:r>
      <w:r>
        <w:rPr>
          <w:spacing w:val="-4"/>
        </w:rPr>
        <w:t xml:space="preserve"> </w:t>
      </w:r>
      <w:r>
        <w:t>Essential</w:t>
      </w:r>
      <w:r>
        <w:rPr>
          <w:spacing w:val="-4"/>
        </w:rPr>
        <w:t xml:space="preserve"> </w:t>
      </w:r>
      <w:r>
        <w:t>criteria</w:t>
      </w:r>
      <w:r>
        <w:rPr>
          <w:spacing w:val="-5"/>
        </w:rPr>
        <w:t xml:space="preserve"> </w:t>
      </w:r>
      <w:r>
        <w:t>directly impact the core qualifications or skills necessary to perform the job effectively.</w:t>
      </w:r>
    </w:p>
    <w:p w14:paraId="40E1C5DC" w14:textId="77777777" w:rsidR="007973AA" w:rsidRDefault="000712A4">
      <w:pPr>
        <w:pStyle w:val="BodyText"/>
        <w:spacing w:before="240"/>
        <w:ind w:left="132" w:right="202"/>
      </w:pPr>
      <w:r>
        <w:t>Desirable: the additional qualities, skills, or qualifications that would be advantageous for a candidate to possess but are not mandatory. Not meeting them does not automatically disqualify someone from consideration for the job. This also allows candidates who do not possess certain desirable criteria the opportunity to explain how their other knowledge, experience</w:t>
      </w:r>
      <w:r>
        <w:rPr>
          <w:spacing w:val="-2"/>
        </w:rPr>
        <w:t xml:space="preserve"> </w:t>
      </w:r>
      <w:r>
        <w:t>and</w:t>
      </w:r>
      <w:r>
        <w:rPr>
          <w:spacing w:val="-2"/>
        </w:rPr>
        <w:t xml:space="preserve"> </w:t>
      </w:r>
      <w:r>
        <w:t>skills</w:t>
      </w:r>
      <w:r>
        <w:rPr>
          <w:spacing w:val="-3"/>
        </w:rPr>
        <w:t xml:space="preserve"> </w:t>
      </w:r>
      <w:r>
        <w:t>relate</w:t>
      </w:r>
      <w:r>
        <w:rPr>
          <w:spacing w:val="-4"/>
        </w:rPr>
        <w:t xml:space="preserve"> </w:t>
      </w:r>
      <w:r>
        <w:t>to</w:t>
      </w:r>
      <w:r>
        <w:rPr>
          <w:spacing w:val="-2"/>
        </w:rPr>
        <w:t xml:space="preserve"> </w:t>
      </w:r>
      <w:r>
        <w:t>these</w:t>
      </w:r>
      <w:r>
        <w:rPr>
          <w:spacing w:val="-2"/>
        </w:rPr>
        <w:t xml:space="preserve"> </w:t>
      </w:r>
      <w:r>
        <w:t>and</w:t>
      </w:r>
      <w:r>
        <w:rPr>
          <w:spacing w:val="-2"/>
        </w:rPr>
        <w:t xml:space="preserve"> </w:t>
      </w:r>
      <w:r>
        <w:t>what</w:t>
      </w:r>
      <w:r>
        <w:rPr>
          <w:spacing w:val="-2"/>
        </w:rPr>
        <w:t xml:space="preserve"> </w:t>
      </w:r>
      <w:r>
        <w:t>they</w:t>
      </w:r>
      <w:r>
        <w:rPr>
          <w:spacing w:val="-5"/>
        </w:rPr>
        <w:t xml:space="preserve"> </w:t>
      </w:r>
      <w:r>
        <w:t>may</w:t>
      </w:r>
      <w:r>
        <w:rPr>
          <w:spacing w:val="-3"/>
        </w:rPr>
        <w:t xml:space="preserve"> </w:t>
      </w:r>
      <w:r>
        <w:t>be</w:t>
      </w:r>
      <w:r>
        <w:rPr>
          <w:spacing w:val="-2"/>
        </w:rPr>
        <w:t xml:space="preserve"> </w:t>
      </w:r>
      <w:r>
        <w:t>in</w:t>
      </w:r>
      <w:r>
        <w:rPr>
          <w:spacing w:val="-2"/>
        </w:rPr>
        <w:t xml:space="preserve"> </w:t>
      </w:r>
      <w:r>
        <w:t>the</w:t>
      </w:r>
      <w:r>
        <w:rPr>
          <w:spacing w:val="-4"/>
        </w:rPr>
        <w:t xml:space="preserve"> </w:t>
      </w:r>
      <w:r>
        <w:t>process</w:t>
      </w:r>
      <w:r>
        <w:rPr>
          <w:spacing w:val="-3"/>
        </w:rPr>
        <w:t xml:space="preserve"> </w:t>
      </w:r>
      <w:r>
        <w:t>of</w:t>
      </w:r>
      <w:r>
        <w:rPr>
          <w:spacing w:val="-2"/>
        </w:rPr>
        <w:t xml:space="preserve"> </w:t>
      </w:r>
      <w:r>
        <w:t>doing</w:t>
      </w:r>
      <w:r>
        <w:rPr>
          <w:spacing w:val="-4"/>
        </w:rPr>
        <w:t xml:space="preserve"> </w:t>
      </w:r>
      <w:r>
        <w:t>or</w:t>
      </w:r>
      <w:r>
        <w:rPr>
          <w:spacing w:val="-4"/>
        </w:rPr>
        <w:t xml:space="preserve"> </w:t>
      </w:r>
      <w:r>
        <w:t>willing</w:t>
      </w:r>
      <w:r>
        <w:rPr>
          <w:spacing w:val="-2"/>
        </w:rPr>
        <w:t xml:space="preserve"> </w:t>
      </w:r>
      <w:r>
        <w:t>to do to achieve these.</w:t>
      </w:r>
    </w:p>
    <w:p w14:paraId="40E1C5DD" w14:textId="6CEC7D37" w:rsidR="007973AA" w:rsidRDefault="000712A4">
      <w:pPr>
        <w:spacing w:before="240"/>
        <w:ind w:left="132"/>
        <w:rPr>
          <w:b/>
          <w:sz w:val="24"/>
        </w:rPr>
      </w:pPr>
      <w:bookmarkStart w:id="6" w:name="Knowledge,_experience,_and_skills_(No_mo"/>
      <w:bookmarkEnd w:id="6"/>
      <w:r>
        <w:rPr>
          <w:b/>
          <w:sz w:val="24"/>
        </w:rPr>
        <w:t>Knowledge,</w:t>
      </w:r>
      <w:r>
        <w:rPr>
          <w:b/>
          <w:spacing w:val="-1"/>
          <w:sz w:val="24"/>
        </w:rPr>
        <w:t xml:space="preserve"> </w:t>
      </w:r>
      <w:r>
        <w:rPr>
          <w:b/>
          <w:sz w:val="24"/>
        </w:rPr>
        <w:t>experience,</w:t>
      </w:r>
      <w:r>
        <w:rPr>
          <w:b/>
          <w:spacing w:val="-4"/>
          <w:sz w:val="24"/>
        </w:rPr>
        <w:t xml:space="preserve"> </w:t>
      </w:r>
      <w:r>
        <w:rPr>
          <w:b/>
          <w:sz w:val="24"/>
        </w:rPr>
        <w:t>and</w:t>
      </w:r>
      <w:r>
        <w:rPr>
          <w:b/>
          <w:spacing w:val="-2"/>
          <w:sz w:val="24"/>
        </w:rPr>
        <w:t xml:space="preserve"> </w:t>
      </w:r>
      <w:r>
        <w:rPr>
          <w:b/>
          <w:sz w:val="24"/>
        </w:rPr>
        <w:t>skills</w:t>
      </w:r>
      <w:r>
        <w:rPr>
          <w:b/>
          <w:spacing w:val="-4"/>
          <w:sz w:val="24"/>
        </w:rPr>
        <w:t xml:space="preserve"> </w:t>
      </w:r>
    </w:p>
    <w:p w14:paraId="40E1C5DE" w14:textId="77777777" w:rsidR="007973AA" w:rsidRDefault="007973AA">
      <w:pPr>
        <w:pStyle w:val="BodyText"/>
        <w:spacing w:before="4"/>
        <w:rPr>
          <w:b/>
          <w:sz w:val="10"/>
        </w:rPr>
      </w:pPr>
    </w:p>
    <w:tbl>
      <w:tblPr>
        <w:tblW w:w="10081"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45"/>
        <w:gridCol w:w="6118"/>
        <w:gridCol w:w="3118"/>
      </w:tblGrid>
      <w:tr w:rsidR="007973AA" w14:paraId="40E1C5E2" w14:textId="77777777" w:rsidTr="1B49E4AC">
        <w:trPr>
          <w:trHeight w:val="755"/>
        </w:trPr>
        <w:tc>
          <w:tcPr>
            <w:tcW w:w="845" w:type="dxa"/>
            <w:shd w:val="clear" w:color="auto" w:fill="288546"/>
          </w:tcPr>
          <w:p w14:paraId="40E1C5DF" w14:textId="77777777" w:rsidR="007973AA" w:rsidRDefault="000712A4">
            <w:pPr>
              <w:pStyle w:val="TableParagraph"/>
              <w:ind w:left="122"/>
              <w:rPr>
                <w:b/>
                <w:sz w:val="24"/>
              </w:rPr>
            </w:pPr>
            <w:r>
              <w:rPr>
                <w:b/>
                <w:color w:val="FFFFFF"/>
                <w:spacing w:val="-2"/>
                <w:sz w:val="24"/>
              </w:rPr>
              <w:t>Point</w:t>
            </w:r>
          </w:p>
        </w:tc>
        <w:tc>
          <w:tcPr>
            <w:tcW w:w="6118" w:type="dxa"/>
            <w:shd w:val="clear" w:color="auto" w:fill="288546"/>
          </w:tcPr>
          <w:p w14:paraId="40E1C5E0" w14:textId="77777777" w:rsidR="007973AA" w:rsidRDefault="000712A4">
            <w:pPr>
              <w:pStyle w:val="TableParagraph"/>
              <w:ind w:left="122"/>
              <w:rPr>
                <w:b/>
                <w:sz w:val="24"/>
              </w:rPr>
            </w:pPr>
            <w:r>
              <w:rPr>
                <w:b/>
                <w:color w:val="FFFFFF"/>
                <w:sz w:val="24"/>
              </w:rPr>
              <w:t>Criteria</w:t>
            </w:r>
            <w:r>
              <w:rPr>
                <w:b/>
                <w:color w:val="FFFFFF"/>
                <w:spacing w:val="-1"/>
                <w:sz w:val="24"/>
              </w:rPr>
              <w:t xml:space="preserve"> </w:t>
            </w:r>
            <w:r>
              <w:rPr>
                <w:b/>
                <w:color w:val="FFFFFF"/>
                <w:spacing w:val="-2"/>
                <w:sz w:val="24"/>
              </w:rPr>
              <w:t>description</w:t>
            </w:r>
          </w:p>
        </w:tc>
        <w:tc>
          <w:tcPr>
            <w:tcW w:w="3118" w:type="dxa"/>
            <w:shd w:val="clear" w:color="auto" w:fill="288546"/>
          </w:tcPr>
          <w:p w14:paraId="40E1C5E1" w14:textId="16107671" w:rsidR="00D77238" w:rsidRPr="00D77238" w:rsidRDefault="000712A4" w:rsidP="00D77238">
            <w:pPr>
              <w:pStyle w:val="TableParagraph"/>
              <w:ind w:left="281"/>
              <w:rPr>
                <w:b/>
                <w:color w:val="FFFFFF"/>
                <w:spacing w:val="-2"/>
                <w:sz w:val="24"/>
              </w:rPr>
            </w:pPr>
            <w:r>
              <w:rPr>
                <w:b/>
                <w:color w:val="FFFFFF"/>
                <w:spacing w:val="-2"/>
                <w:sz w:val="24"/>
              </w:rPr>
              <w:t>Essential/desirable</w:t>
            </w:r>
            <w:r w:rsidR="00D77238">
              <w:rPr>
                <w:b/>
                <w:color w:val="FFFFFF"/>
                <w:spacing w:val="-2"/>
                <w:sz w:val="24"/>
              </w:rPr>
              <w:t xml:space="preserve"> </w:t>
            </w:r>
          </w:p>
        </w:tc>
      </w:tr>
      <w:tr w:rsidR="007973AA" w:rsidRPr="00D77238" w14:paraId="40E1C5E6" w14:textId="77777777" w:rsidTr="1B49E4AC">
        <w:trPr>
          <w:trHeight w:val="626"/>
        </w:trPr>
        <w:tc>
          <w:tcPr>
            <w:tcW w:w="845" w:type="dxa"/>
          </w:tcPr>
          <w:p w14:paraId="40E1C5E3" w14:textId="77777777" w:rsidR="007973AA" w:rsidRPr="00D77238" w:rsidRDefault="000712A4" w:rsidP="00D77238">
            <w:pPr>
              <w:pStyle w:val="TableParagraph"/>
              <w:spacing w:before="120" w:after="120"/>
              <w:ind w:left="122"/>
              <w:rPr>
                <w:sz w:val="24"/>
                <w:szCs w:val="24"/>
              </w:rPr>
            </w:pPr>
            <w:r w:rsidRPr="00D77238">
              <w:rPr>
                <w:spacing w:val="-10"/>
                <w:sz w:val="24"/>
                <w:szCs w:val="24"/>
              </w:rPr>
              <w:t>1</w:t>
            </w:r>
          </w:p>
        </w:tc>
        <w:tc>
          <w:tcPr>
            <w:tcW w:w="6118" w:type="dxa"/>
          </w:tcPr>
          <w:p w14:paraId="40E1C5E4" w14:textId="3EC081BA" w:rsidR="007973AA" w:rsidRPr="00D77238" w:rsidRDefault="60894D45" w:rsidP="001678A7">
            <w:pPr>
              <w:pStyle w:val="TableParagraph"/>
              <w:spacing w:before="120" w:after="120"/>
              <w:rPr>
                <w:sz w:val="24"/>
                <w:szCs w:val="24"/>
              </w:rPr>
            </w:pPr>
            <w:r w:rsidRPr="001678A7">
              <w:rPr>
                <w:sz w:val="24"/>
                <w:szCs w:val="24"/>
              </w:rPr>
              <w:t>Interest and motivation to work and obtain</w:t>
            </w:r>
            <w:r w:rsidR="00D744A7">
              <w:rPr>
                <w:sz w:val="24"/>
                <w:szCs w:val="24"/>
              </w:rPr>
              <w:t xml:space="preserve"> the </w:t>
            </w:r>
            <w:hyperlink r:id="rId31" w:history="1">
              <w:r w:rsidR="00D744A7" w:rsidRPr="007A36F3">
                <w:rPr>
                  <w:rStyle w:val="Hyperlink"/>
                  <w:sz w:val="24"/>
                  <w:szCs w:val="24"/>
                </w:rPr>
                <w:t>Level 4 Public Relations and communications Assistant</w:t>
              </w:r>
            </w:hyperlink>
            <w:r w:rsidR="00D744A7" w:rsidRPr="00D744A7">
              <w:rPr>
                <w:sz w:val="24"/>
                <w:szCs w:val="24"/>
              </w:rPr>
              <w:t xml:space="preserve"> apprenticeship qualification</w:t>
            </w:r>
            <w:r w:rsidR="009111DF">
              <w:rPr>
                <w:sz w:val="24"/>
                <w:szCs w:val="24"/>
              </w:rPr>
              <w:t>.</w:t>
            </w:r>
          </w:p>
        </w:tc>
        <w:tc>
          <w:tcPr>
            <w:tcW w:w="3118" w:type="dxa"/>
          </w:tcPr>
          <w:p w14:paraId="40E1C5E5" w14:textId="2DC4B577" w:rsidR="007973AA" w:rsidRPr="00D77238" w:rsidRDefault="000712A4" w:rsidP="00D77238">
            <w:pPr>
              <w:pStyle w:val="TableParagraph"/>
              <w:spacing w:before="120" w:after="120"/>
              <w:ind w:left="281"/>
              <w:rPr>
                <w:sz w:val="24"/>
                <w:szCs w:val="24"/>
              </w:rPr>
            </w:pPr>
            <w:r w:rsidRPr="00D77238">
              <w:rPr>
                <w:spacing w:val="-2"/>
                <w:sz w:val="24"/>
                <w:szCs w:val="24"/>
              </w:rPr>
              <w:t>Essential</w:t>
            </w:r>
          </w:p>
        </w:tc>
      </w:tr>
      <w:tr w:rsidR="00D77238" w:rsidRPr="00D77238" w14:paraId="540265D6" w14:textId="77777777" w:rsidTr="1B49E4AC">
        <w:trPr>
          <w:trHeight w:val="626"/>
        </w:trPr>
        <w:tc>
          <w:tcPr>
            <w:tcW w:w="845" w:type="dxa"/>
          </w:tcPr>
          <w:p w14:paraId="10787079" w14:textId="7B09A69E" w:rsidR="00D77238" w:rsidRPr="00D77238" w:rsidRDefault="00D77238" w:rsidP="00D77238">
            <w:pPr>
              <w:pStyle w:val="TableParagraph"/>
              <w:spacing w:before="120" w:after="120"/>
              <w:ind w:left="122"/>
              <w:rPr>
                <w:spacing w:val="-10"/>
                <w:sz w:val="24"/>
                <w:szCs w:val="24"/>
              </w:rPr>
            </w:pPr>
            <w:r>
              <w:rPr>
                <w:spacing w:val="-10"/>
                <w:sz w:val="24"/>
                <w:szCs w:val="24"/>
              </w:rPr>
              <w:t>2</w:t>
            </w:r>
          </w:p>
        </w:tc>
        <w:tc>
          <w:tcPr>
            <w:tcW w:w="6118" w:type="dxa"/>
          </w:tcPr>
          <w:p w14:paraId="3A6C01B2" w14:textId="77777777" w:rsidR="001678A7" w:rsidRPr="001678A7" w:rsidRDefault="001678A7" w:rsidP="001678A7">
            <w:pPr>
              <w:pStyle w:val="TableParagraph"/>
              <w:spacing w:before="120" w:after="120"/>
              <w:rPr>
                <w:sz w:val="24"/>
                <w:szCs w:val="24"/>
              </w:rPr>
            </w:pPr>
            <w:r w:rsidRPr="001678A7">
              <w:rPr>
                <w:sz w:val="24"/>
                <w:szCs w:val="24"/>
              </w:rPr>
              <w:t xml:space="preserve">Ability to meet the course entry requirements: </w:t>
            </w:r>
          </w:p>
          <w:p w14:paraId="7141BBDA" w14:textId="77777777" w:rsidR="00BE4DFD" w:rsidRPr="00BE4DFD" w:rsidRDefault="00BE4DFD" w:rsidP="00BE4DFD">
            <w:pPr>
              <w:pStyle w:val="TableParagraph"/>
              <w:numPr>
                <w:ilvl w:val="0"/>
                <w:numId w:val="2"/>
              </w:numPr>
              <w:spacing w:before="120" w:after="120"/>
              <w:rPr>
                <w:sz w:val="24"/>
                <w:szCs w:val="24"/>
              </w:rPr>
            </w:pPr>
            <w:r w:rsidRPr="00BE4DFD">
              <w:rPr>
                <w:sz w:val="24"/>
                <w:szCs w:val="24"/>
              </w:rPr>
              <w:t xml:space="preserve">GCSEs (or Level 2 equivalent) at grades 4+ A-C in </w:t>
            </w:r>
            <w:proofErr w:type="spellStart"/>
            <w:r w:rsidRPr="00BE4DFD">
              <w:rPr>
                <w:sz w:val="24"/>
                <w:szCs w:val="24"/>
              </w:rPr>
              <w:t>Maths</w:t>
            </w:r>
            <w:proofErr w:type="spellEnd"/>
            <w:r w:rsidRPr="00BE4DFD">
              <w:rPr>
                <w:sz w:val="24"/>
                <w:szCs w:val="24"/>
              </w:rPr>
              <w:t xml:space="preserve"> and English</w:t>
            </w:r>
          </w:p>
          <w:p w14:paraId="01D09070" w14:textId="77777777" w:rsidR="00BE4DFD" w:rsidRPr="00BE4DFD" w:rsidRDefault="00BE4DFD" w:rsidP="00BE4DFD">
            <w:pPr>
              <w:pStyle w:val="TableParagraph"/>
              <w:numPr>
                <w:ilvl w:val="0"/>
                <w:numId w:val="2"/>
              </w:numPr>
              <w:spacing w:before="120" w:after="120"/>
              <w:rPr>
                <w:sz w:val="24"/>
                <w:szCs w:val="24"/>
              </w:rPr>
            </w:pPr>
            <w:r w:rsidRPr="00BE4DFD">
              <w:rPr>
                <w:sz w:val="24"/>
                <w:szCs w:val="24"/>
              </w:rPr>
              <w:t>A level (or Level 3 equivalent) in any subject [BS1.1]</w:t>
            </w:r>
          </w:p>
          <w:p w14:paraId="777F885A" w14:textId="3941BE14" w:rsidR="00D77238" w:rsidRPr="00D77238" w:rsidRDefault="00BE4DFD" w:rsidP="00BE4DFD">
            <w:pPr>
              <w:pStyle w:val="TableParagraph"/>
              <w:numPr>
                <w:ilvl w:val="0"/>
                <w:numId w:val="2"/>
              </w:numPr>
              <w:spacing w:before="120" w:after="120"/>
              <w:rPr>
                <w:sz w:val="24"/>
                <w:szCs w:val="24"/>
              </w:rPr>
            </w:pPr>
            <w:r w:rsidRPr="00BE4DFD">
              <w:rPr>
                <w:sz w:val="24"/>
                <w:szCs w:val="24"/>
              </w:rPr>
              <w:t xml:space="preserve">Pass the course entry assessments including English and </w:t>
            </w:r>
            <w:proofErr w:type="spellStart"/>
            <w:r w:rsidRPr="00BE4DFD">
              <w:rPr>
                <w:sz w:val="24"/>
                <w:szCs w:val="24"/>
              </w:rPr>
              <w:t>Maths</w:t>
            </w:r>
            <w:proofErr w:type="spellEnd"/>
          </w:p>
        </w:tc>
        <w:tc>
          <w:tcPr>
            <w:tcW w:w="3118" w:type="dxa"/>
          </w:tcPr>
          <w:p w14:paraId="729EDFF3" w14:textId="22282B34" w:rsidR="00D77238" w:rsidRPr="00D77238" w:rsidRDefault="00A54932" w:rsidP="00D77238">
            <w:pPr>
              <w:pStyle w:val="TableParagraph"/>
              <w:spacing w:before="120" w:after="120"/>
              <w:ind w:left="281"/>
              <w:rPr>
                <w:spacing w:val="-2"/>
                <w:sz w:val="24"/>
                <w:szCs w:val="24"/>
              </w:rPr>
            </w:pPr>
            <w:r w:rsidRPr="00D77238">
              <w:rPr>
                <w:spacing w:val="-2"/>
                <w:sz w:val="24"/>
                <w:szCs w:val="24"/>
              </w:rPr>
              <w:t>Essential</w:t>
            </w:r>
          </w:p>
        </w:tc>
      </w:tr>
      <w:tr w:rsidR="00A54932" w:rsidRPr="00D77238" w14:paraId="0EE62F4A" w14:textId="77777777" w:rsidTr="1B49E4AC">
        <w:trPr>
          <w:trHeight w:val="626"/>
        </w:trPr>
        <w:tc>
          <w:tcPr>
            <w:tcW w:w="845" w:type="dxa"/>
          </w:tcPr>
          <w:p w14:paraId="4EAD8EA4" w14:textId="2A756066" w:rsidR="00A54932" w:rsidRDefault="00A54932" w:rsidP="00A54932">
            <w:pPr>
              <w:pStyle w:val="TableParagraph"/>
              <w:spacing w:before="120" w:after="120"/>
              <w:ind w:left="122"/>
              <w:rPr>
                <w:spacing w:val="-10"/>
                <w:sz w:val="24"/>
                <w:szCs w:val="24"/>
              </w:rPr>
            </w:pPr>
            <w:r>
              <w:rPr>
                <w:spacing w:val="-10"/>
                <w:sz w:val="24"/>
                <w:szCs w:val="24"/>
              </w:rPr>
              <w:t>3</w:t>
            </w:r>
          </w:p>
        </w:tc>
        <w:tc>
          <w:tcPr>
            <w:tcW w:w="6118" w:type="dxa"/>
          </w:tcPr>
          <w:p w14:paraId="7345F82D" w14:textId="44EC0915" w:rsidR="00A54932" w:rsidRPr="00B334C1" w:rsidRDefault="00A54932" w:rsidP="00A54932">
            <w:pPr>
              <w:pStyle w:val="TableParagraph"/>
              <w:spacing w:before="120" w:after="120"/>
              <w:rPr>
                <w:sz w:val="24"/>
                <w:szCs w:val="24"/>
              </w:rPr>
            </w:pPr>
            <w:r w:rsidRPr="00B334C1">
              <w:rPr>
                <w:rStyle w:val="normaltextrun"/>
                <w:color w:val="000000"/>
                <w:sz w:val="24"/>
                <w:szCs w:val="24"/>
                <w:shd w:val="clear" w:color="auto" w:fill="FFFFFF"/>
              </w:rPr>
              <w:t>Ability to communicate effectively</w:t>
            </w:r>
            <w:r w:rsidR="009111DF">
              <w:rPr>
                <w:rStyle w:val="normaltextrun"/>
                <w:color w:val="000000"/>
                <w:sz w:val="24"/>
                <w:szCs w:val="24"/>
                <w:shd w:val="clear" w:color="auto" w:fill="FFFFFF"/>
              </w:rPr>
              <w:t>.</w:t>
            </w:r>
          </w:p>
        </w:tc>
        <w:tc>
          <w:tcPr>
            <w:tcW w:w="3118" w:type="dxa"/>
          </w:tcPr>
          <w:p w14:paraId="5E4EC4F1" w14:textId="754F651F" w:rsidR="00A54932" w:rsidRPr="00B334C1" w:rsidRDefault="00A54932" w:rsidP="00A54932">
            <w:pPr>
              <w:pStyle w:val="TableParagraph"/>
              <w:spacing w:before="120" w:after="120"/>
              <w:ind w:left="281"/>
              <w:rPr>
                <w:spacing w:val="-2"/>
                <w:sz w:val="24"/>
                <w:szCs w:val="24"/>
              </w:rPr>
            </w:pPr>
            <w:r w:rsidRPr="00B334C1">
              <w:rPr>
                <w:spacing w:val="-2"/>
                <w:sz w:val="24"/>
                <w:szCs w:val="24"/>
              </w:rPr>
              <w:t>Essential</w:t>
            </w:r>
          </w:p>
        </w:tc>
      </w:tr>
      <w:tr w:rsidR="00A54932" w:rsidRPr="00D77238" w14:paraId="43FA8586" w14:textId="77777777" w:rsidTr="1B49E4AC">
        <w:trPr>
          <w:trHeight w:val="626"/>
        </w:trPr>
        <w:tc>
          <w:tcPr>
            <w:tcW w:w="845" w:type="dxa"/>
          </w:tcPr>
          <w:p w14:paraId="1CD9D0A1" w14:textId="74000118" w:rsidR="00A54932" w:rsidRDefault="00A54932" w:rsidP="00A54932">
            <w:pPr>
              <w:pStyle w:val="TableParagraph"/>
              <w:spacing w:before="120" w:after="120"/>
              <w:ind w:left="122"/>
              <w:rPr>
                <w:spacing w:val="-10"/>
                <w:sz w:val="24"/>
                <w:szCs w:val="24"/>
              </w:rPr>
            </w:pPr>
            <w:r>
              <w:rPr>
                <w:spacing w:val="-10"/>
                <w:sz w:val="24"/>
                <w:szCs w:val="24"/>
              </w:rPr>
              <w:t>4</w:t>
            </w:r>
          </w:p>
        </w:tc>
        <w:tc>
          <w:tcPr>
            <w:tcW w:w="6118" w:type="dxa"/>
          </w:tcPr>
          <w:p w14:paraId="6B25690F" w14:textId="2E253DA7" w:rsidR="00A54932" w:rsidRPr="00B334C1" w:rsidRDefault="00A54932" w:rsidP="00A54932">
            <w:pPr>
              <w:pStyle w:val="TableParagraph"/>
              <w:spacing w:before="120" w:after="120"/>
              <w:rPr>
                <w:sz w:val="24"/>
                <w:szCs w:val="24"/>
              </w:rPr>
            </w:pPr>
            <w:r w:rsidRPr="00B334C1">
              <w:rPr>
                <w:rStyle w:val="normaltextrun"/>
                <w:color w:val="000000"/>
                <w:sz w:val="24"/>
                <w:szCs w:val="24"/>
                <w:shd w:val="clear" w:color="auto" w:fill="FFFFFF"/>
              </w:rPr>
              <w:t>Ability to work as part of a team</w:t>
            </w:r>
            <w:r w:rsidR="009111DF">
              <w:rPr>
                <w:rStyle w:val="normaltextrun"/>
                <w:color w:val="000000"/>
                <w:sz w:val="24"/>
                <w:szCs w:val="24"/>
                <w:shd w:val="clear" w:color="auto" w:fill="FFFFFF"/>
              </w:rPr>
              <w:t>.</w:t>
            </w:r>
            <w:r w:rsidRPr="00B334C1">
              <w:rPr>
                <w:rStyle w:val="eop"/>
                <w:color w:val="000000"/>
                <w:sz w:val="24"/>
                <w:szCs w:val="24"/>
                <w:shd w:val="clear" w:color="auto" w:fill="FFFFFF"/>
              </w:rPr>
              <w:t> </w:t>
            </w:r>
          </w:p>
        </w:tc>
        <w:tc>
          <w:tcPr>
            <w:tcW w:w="3118" w:type="dxa"/>
          </w:tcPr>
          <w:p w14:paraId="153C439C" w14:textId="1EF352C3" w:rsidR="00A54932" w:rsidRPr="00B334C1" w:rsidRDefault="00A54932" w:rsidP="00A54932">
            <w:pPr>
              <w:pStyle w:val="TableParagraph"/>
              <w:spacing w:before="120" w:after="120"/>
              <w:ind w:left="281"/>
              <w:rPr>
                <w:spacing w:val="-2"/>
                <w:sz w:val="24"/>
                <w:szCs w:val="24"/>
              </w:rPr>
            </w:pPr>
            <w:r w:rsidRPr="00B334C1">
              <w:rPr>
                <w:spacing w:val="-2"/>
                <w:sz w:val="24"/>
                <w:szCs w:val="24"/>
              </w:rPr>
              <w:t>Essential</w:t>
            </w:r>
          </w:p>
        </w:tc>
      </w:tr>
      <w:tr w:rsidR="00A54932" w:rsidRPr="00D77238" w14:paraId="19BA4DD4" w14:textId="77777777" w:rsidTr="1B49E4AC">
        <w:trPr>
          <w:trHeight w:val="626"/>
        </w:trPr>
        <w:tc>
          <w:tcPr>
            <w:tcW w:w="845" w:type="dxa"/>
          </w:tcPr>
          <w:p w14:paraId="05CD147B" w14:textId="3F36DFF8" w:rsidR="00A54932" w:rsidRDefault="00A54932" w:rsidP="00A54932">
            <w:pPr>
              <w:pStyle w:val="TableParagraph"/>
              <w:spacing w:before="120" w:after="120"/>
              <w:ind w:left="122"/>
              <w:rPr>
                <w:spacing w:val="-10"/>
                <w:sz w:val="24"/>
                <w:szCs w:val="24"/>
              </w:rPr>
            </w:pPr>
            <w:r>
              <w:rPr>
                <w:spacing w:val="-10"/>
                <w:sz w:val="24"/>
                <w:szCs w:val="24"/>
              </w:rPr>
              <w:t>5</w:t>
            </w:r>
          </w:p>
        </w:tc>
        <w:tc>
          <w:tcPr>
            <w:tcW w:w="6118" w:type="dxa"/>
          </w:tcPr>
          <w:p w14:paraId="27977825" w14:textId="58F2C5F7" w:rsidR="00A54932" w:rsidRPr="00B334C1" w:rsidRDefault="00A54932" w:rsidP="00A54932">
            <w:pPr>
              <w:pStyle w:val="TableParagraph"/>
              <w:spacing w:before="120" w:after="120"/>
              <w:rPr>
                <w:sz w:val="24"/>
                <w:szCs w:val="24"/>
              </w:rPr>
            </w:pPr>
            <w:r w:rsidRPr="00B334C1">
              <w:rPr>
                <w:rFonts w:cs="Tahoma"/>
                <w:color w:val="000000" w:themeColor="text1"/>
                <w:sz w:val="24"/>
                <w:szCs w:val="24"/>
              </w:rPr>
              <w:t>Ability and willingness to follow instruction and learn new tasks.</w:t>
            </w:r>
          </w:p>
        </w:tc>
        <w:tc>
          <w:tcPr>
            <w:tcW w:w="3118" w:type="dxa"/>
          </w:tcPr>
          <w:p w14:paraId="78E8E586" w14:textId="77BABDE2" w:rsidR="00A54932" w:rsidRPr="00B334C1" w:rsidRDefault="00A54932" w:rsidP="00A54932">
            <w:pPr>
              <w:pStyle w:val="TableParagraph"/>
              <w:spacing w:before="120" w:after="120"/>
              <w:ind w:left="281"/>
              <w:rPr>
                <w:spacing w:val="-2"/>
                <w:sz w:val="24"/>
                <w:szCs w:val="24"/>
              </w:rPr>
            </w:pPr>
            <w:r w:rsidRPr="00B334C1">
              <w:rPr>
                <w:spacing w:val="-2"/>
                <w:sz w:val="24"/>
                <w:szCs w:val="24"/>
              </w:rPr>
              <w:t>Essential</w:t>
            </w:r>
          </w:p>
        </w:tc>
      </w:tr>
      <w:tr w:rsidR="00A54932" w:rsidRPr="00D77238" w14:paraId="245B00F3" w14:textId="77777777" w:rsidTr="1B49E4AC">
        <w:trPr>
          <w:trHeight w:val="626"/>
        </w:trPr>
        <w:tc>
          <w:tcPr>
            <w:tcW w:w="845" w:type="dxa"/>
          </w:tcPr>
          <w:p w14:paraId="32AAC786" w14:textId="373AF673" w:rsidR="00A54932" w:rsidRDefault="00A54932" w:rsidP="00A54932">
            <w:pPr>
              <w:pStyle w:val="TableParagraph"/>
              <w:spacing w:before="120" w:after="120"/>
              <w:ind w:left="122"/>
              <w:rPr>
                <w:spacing w:val="-10"/>
                <w:sz w:val="24"/>
                <w:szCs w:val="24"/>
              </w:rPr>
            </w:pPr>
            <w:r>
              <w:rPr>
                <w:spacing w:val="-10"/>
                <w:sz w:val="24"/>
                <w:szCs w:val="24"/>
              </w:rPr>
              <w:t>6</w:t>
            </w:r>
          </w:p>
        </w:tc>
        <w:tc>
          <w:tcPr>
            <w:tcW w:w="6118" w:type="dxa"/>
          </w:tcPr>
          <w:p w14:paraId="5CB52AAE" w14:textId="73ADBF95" w:rsidR="00A54932" w:rsidRPr="00B334C1" w:rsidRDefault="00A54932" w:rsidP="00A54932">
            <w:pPr>
              <w:pStyle w:val="TableParagraph"/>
              <w:spacing w:before="120" w:after="120"/>
              <w:rPr>
                <w:sz w:val="24"/>
                <w:szCs w:val="24"/>
              </w:rPr>
            </w:pPr>
            <w:r w:rsidRPr="00B334C1">
              <w:rPr>
                <w:rFonts w:cs="Tahoma"/>
                <w:color w:val="000000" w:themeColor="text1"/>
                <w:sz w:val="24"/>
                <w:szCs w:val="24"/>
              </w:rPr>
              <w:t>IT skills and ability to learn new systems.</w:t>
            </w:r>
          </w:p>
        </w:tc>
        <w:tc>
          <w:tcPr>
            <w:tcW w:w="3118" w:type="dxa"/>
          </w:tcPr>
          <w:p w14:paraId="2D334E99" w14:textId="58FB863B" w:rsidR="00A54932" w:rsidRPr="00B334C1" w:rsidRDefault="00003373" w:rsidP="00A54932">
            <w:pPr>
              <w:pStyle w:val="TableParagraph"/>
              <w:spacing w:before="120" w:after="120"/>
              <w:ind w:left="281"/>
              <w:rPr>
                <w:spacing w:val="-2"/>
                <w:sz w:val="24"/>
                <w:szCs w:val="24"/>
              </w:rPr>
            </w:pPr>
            <w:r w:rsidRPr="00B334C1">
              <w:rPr>
                <w:spacing w:val="-2"/>
                <w:sz w:val="24"/>
                <w:szCs w:val="24"/>
              </w:rPr>
              <w:t>D</w:t>
            </w:r>
            <w:r w:rsidR="00A54932" w:rsidRPr="00B334C1">
              <w:rPr>
                <w:spacing w:val="-2"/>
                <w:sz w:val="24"/>
                <w:szCs w:val="24"/>
              </w:rPr>
              <w:t>esirable</w:t>
            </w:r>
          </w:p>
        </w:tc>
      </w:tr>
      <w:tr w:rsidR="00A54932" w:rsidRPr="00D77238" w14:paraId="0A393C7D" w14:textId="77777777" w:rsidTr="1B49E4AC">
        <w:trPr>
          <w:trHeight w:val="626"/>
        </w:trPr>
        <w:tc>
          <w:tcPr>
            <w:tcW w:w="845" w:type="dxa"/>
          </w:tcPr>
          <w:p w14:paraId="244E17A7" w14:textId="6C0D6CF2" w:rsidR="00A54932" w:rsidRDefault="00A54932" w:rsidP="00A54932">
            <w:pPr>
              <w:pStyle w:val="TableParagraph"/>
              <w:spacing w:before="120" w:after="120"/>
              <w:ind w:left="122"/>
              <w:rPr>
                <w:spacing w:val="-10"/>
                <w:sz w:val="24"/>
                <w:szCs w:val="24"/>
              </w:rPr>
            </w:pPr>
            <w:r>
              <w:rPr>
                <w:spacing w:val="-10"/>
                <w:sz w:val="24"/>
                <w:szCs w:val="24"/>
              </w:rPr>
              <w:t>7</w:t>
            </w:r>
          </w:p>
        </w:tc>
        <w:tc>
          <w:tcPr>
            <w:tcW w:w="6118" w:type="dxa"/>
          </w:tcPr>
          <w:p w14:paraId="62EE318A" w14:textId="65BAED08" w:rsidR="00A54932" w:rsidRPr="00B334C1" w:rsidRDefault="00A54932" w:rsidP="00A54932">
            <w:pPr>
              <w:pStyle w:val="TableParagraph"/>
              <w:spacing w:before="120" w:after="120"/>
              <w:rPr>
                <w:sz w:val="24"/>
                <w:szCs w:val="24"/>
              </w:rPr>
            </w:pPr>
            <w:r w:rsidRPr="00B334C1">
              <w:rPr>
                <w:rStyle w:val="normaltextrun"/>
                <w:color w:val="000000"/>
                <w:sz w:val="24"/>
                <w:szCs w:val="24"/>
                <w:bdr w:val="none" w:sz="0" w:space="0" w:color="auto" w:frame="1"/>
              </w:rPr>
              <w:t>Ability to adapt successfully to change</w:t>
            </w:r>
            <w:r w:rsidR="009111DF">
              <w:rPr>
                <w:rStyle w:val="normaltextrun"/>
                <w:color w:val="000000"/>
                <w:sz w:val="24"/>
                <w:szCs w:val="24"/>
                <w:bdr w:val="none" w:sz="0" w:space="0" w:color="auto" w:frame="1"/>
              </w:rPr>
              <w:t>.</w:t>
            </w:r>
          </w:p>
        </w:tc>
        <w:tc>
          <w:tcPr>
            <w:tcW w:w="3118" w:type="dxa"/>
          </w:tcPr>
          <w:p w14:paraId="66EF6D19" w14:textId="240A5918" w:rsidR="00A54932" w:rsidRPr="00B334C1" w:rsidRDefault="00003373" w:rsidP="00A54932">
            <w:pPr>
              <w:pStyle w:val="TableParagraph"/>
              <w:spacing w:before="120" w:after="120"/>
              <w:ind w:left="281"/>
              <w:rPr>
                <w:spacing w:val="-2"/>
                <w:sz w:val="24"/>
                <w:szCs w:val="24"/>
              </w:rPr>
            </w:pPr>
            <w:r w:rsidRPr="00B334C1">
              <w:rPr>
                <w:spacing w:val="-2"/>
                <w:sz w:val="24"/>
                <w:szCs w:val="24"/>
              </w:rPr>
              <w:t>Desirable</w:t>
            </w:r>
          </w:p>
        </w:tc>
      </w:tr>
      <w:tr w:rsidR="00A54932" w:rsidRPr="00D77238" w14:paraId="70AE37CA" w14:textId="77777777" w:rsidTr="1B49E4AC">
        <w:trPr>
          <w:trHeight w:val="626"/>
        </w:trPr>
        <w:tc>
          <w:tcPr>
            <w:tcW w:w="845" w:type="dxa"/>
          </w:tcPr>
          <w:p w14:paraId="7632A365" w14:textId="5A197194" w:rsidR="00A54932" w:rsidRDefault="00A54932" w:rsidP="00A54932">
            <w:pPr>
              <w:pStyle w:val="TableParagraph"/>
              <w:spacing w:before="120" w:after="120"/>
              <w:ind w:left="122"/>
              <w:rPr>
                <w:spacing w:val="-10"/>
                <w:sz w:val="24"/>
                <w:szCs w:val="24"/>
              </w:rPr>
            </w:pPr>
            <w:r>
              <w:rPr>
                <w:spacing w:val="-10"/>
                <w:sz w:val="24"/>
                <w:szCs w:val="24"/>
              </w:rPr>
              <w:t>8</w:t>
            </w:r>
          </w:p>
        </w:tc>
        <w:tc>
          <w:tcPr>
            <w:tcW w:w="6118" w:type="dxa"/>
          </w:tcPr>
          <w:p w14:paraId="0FB3564D" w14:textId="7A8EF02D" w:rsidR="00A54932" w:rsidRPr="00B334C1" w:rsidRDefault="00A54932" w:rsidP="00A54932">
            <w:pPr>
              <w:pStyle w:val="TableParagraph"/>
              <w:spacing w:before="120" w:after="120"/>
              <w:rPr>
                <w:sz w:val="24"/>
                <w:szCs w:val="24"/>
              </w:rPr>
            </w:pPr>
            <w:r w:rsidRPr="00B334C1">
              <w:rPr>
                <w:rStyle w:val="normaltextrun"/>
                <w:color w:val="000000"/>
                <w:sz w:val="24"/>
                <w:szCs w:val="24"/>
                <w:bdr w:val="none" w:sz="0" w:space="0" w:color="auto" w:frame="1"/>
              </w:rPr>
              <w:t>Excellent time management skills.</w:t>
            </w:r>
          </w:p>
        </w:tc>
        <w:tc>
          <w:tcPr>
            <w:tcW w:w="3118" w:type="dxa"/>
          </w:tcPr>
          <w:p w14:paraId="6E027E25" w14:textId="4E4A000D" w:rsidR="00A54932" w:rsidRPr="00B334C1" w:rsidRDefault="00003373" w:rsidP="00A54932">
            <w:pPr>
              <w:pStyle w:val="TableParagraph"/>
              <w:spacing w:before="120" w:after="120"/>
              <w:ind w:left="281"/>
              <w:rPr>
                <w:spacing w:val="-2"/>
                <w:sz w:val="24"/>
                <w:szCs w:val="24"/>
              </w:rPr>
            </w:pPr>
            <w:r w:rsidRPr="00B334C1">
              <w:rPr>
                <w:spacing w:val="-2"/>
                <w:sz w:val="24"/>
                <w:szCs w:val="24"/>
              </w:rPr>
              <w:t>D</w:t>
            </w:r>
            <w:r w:rsidR="00A54932" w:rsidRPr="00B334C1">
              <w:rPr>
                <w:spacing w:val="-2"/>
                <w:sz w:val="24"/>
                <w:szCs w:val="24"/>
              </w:rPr>
              <w:t>esirable</w:t>
            </w:r>
          </w:p>
        </w:tc>
      </w:tr>
      <w:tr w:rsidR="00A54932" w:rsidRPr="00D77238" w14:paraId="395E83B0" w14:textId="77777777" w:rsidTr="1B49E4AC">
        <w:trPr>
          <w:trHeight w:val="626"/>
        </w:trPr>
        <w:tc>
          <w:tcPr>
            <w:tcW w:w="845" w:type="dxa"/>
          </w:tcPr>
          <w:p w14:paraId="46BB2566" w14:textId="1D2729BD" w:rsidR="00A54932" w:rsidRDefault="00A54932" w:rsidP="00A54932">
            <w:pPr>
              <w:pStyle w:val="TableParagraph"/>
              <w:spacing w:before="120" w:after="120"/>
              <w:ind w:left="122"/>
              <w:rPr>
                <w:spacing w:val="-10"/>
                <w:sz w:val="24"/>
                <w:szCs w:val="24"/>
              </w:rPr>
            </w:pPr>
            <w:r>
              <w:rPr>
                <w:spacing w:val="-10"/>
                <w:sz w:val="24"/>
                <w:szCs w:val="24"/>
              </w:rPr>
              <w:t>9</w:t>
            </w:r>
          </w:p>
        </w:tc>
        <w:tc>
          <w:tcPr>
            <w:tcW w:w="6118" w:type="dxa"/>
          </w:tcPr>
          <w:p w14:paraId="14968AFB" w14:textId="2EB34294" w:rsidR="00A54932" w:rsidRPr="00B334C1" w:rsidRDefault="00A54932" w:rsidP="00A54932">
            <w:pPr>
              <w:pStyle w:val="TableParagraph"/>
              <w:spacing w:before="120" w:after="120"/>
              <w:rPr>
                <w:sz w:val="24"/>
                <w:szCs w:val="24"/>
              </w:rPr>
            </w:pPr>
            <w:r w:rsidRPr="00B334C1">
              <w:rPr>
                <w:rStyle w:val="normaltextrun"/>
                <w:color w:val="000000"/>
                <w:sz w:val="24"/>
                <w:szCs w:val="24"/>
                <w:bdr w:val="none" w:sz="0" w:space="0" w:color="auto" w:frame="1"/>
              </w:rPr>
              <w:t>Ability to maintain confidentiality.</w:t>
            </w:r>
          </w:p>
        </w:tc>
        <w:tc>
          <w:tcPr>
            <w:tcW w:w="3118" w:type="dxa"/>
          </w:tcPr>
          <w:p w14:paraId="6E5E7940" w14:textId="3F067DE7" w:rsidR="00A54932" w:rsidRPr="00B334C1" w:rsidRDefault="00A54932" w:rsidP="00A54932">
            <w:pPr>
              <w:pStyle w:val="TableParagraph"/>
              <w:spacing w:before="120" w:after="120"/>
              <w:ind w:left="281"/>
              <w:rPr>
                <w:spacing w:val="-2"/>
                <w:sz w:val="24"/>
                <w:szCs w:val="24"/>
              </w:rPr>
            </w:pPr>
            <w:r w:rsidRPr="00B334C1">
              <w:rPr>
                <w:spacing w:val="-2"/>
                <w:sz w:val="24"/>
                <w:szCs w:val="24"/>
              </w:rPr>
              <w:t>Essential</w:t>
            </w:r>
          </w:p>
        </w:tc>
      </w:tr>
    </w:tbl>
    <w:p w14:paraId="40E1C5E9" w14:textId="1BF5011D" w:rsidR="007973AA" w:rsidRPr="00D77238" w:rsidRDefault="007973AA" w:rsidP="00D77238">
      <w:pPr>
        <w:pStyle w:val="BodyText"/>
        <w:spacing w:before="120" w:after="120"/>
        <w:rPr>
          <w:b/>
        </w:rPr>
      </w:pPr>
    </w:p>
    <w:p w14:paraId="40E1C5EE" w14:textId="77777777" w:rsidR="007973AA" w:rsidRPr="00D77238" w:rsidRDefault="007973AA" w:rsidP="00D77238">
      <w:pPr>
        <w:pStyle w:val="BodyText"/>
        <w:spacing w:before="120" w:after="120"/>
        <w:rPr>
          <w:b/>
        </w:rPr>
      </w:pPr>
    </w:p>
    <w:p w14:paraId="40E1C5EF" w14:textId="77777777" w:rsidR="007973AA" w:rsidRPr="00D77238" w:rsidRDefault="000712A4" w:rsidP="00D77238">
      <w:pPr>
        <w:pStyle w:val="BodyText"/>
        <w:spacing w:before="120" w:after="120"/>
        <w:rPr>
          <w:b/>
        </w:rPr>
      </w:pPr>
      <w:r w:rsidRPr="00D77238">
        <w:rPr>
          <w:noProof/>
        </w:rPr>
        <mc:AlternateContent>
          <mc:Choice Requires="wps">
            <w:drawing>
              <wp:anchor distT="0" distB="0" distL="0" distR="0" simplePos="0" relativeHeight="251658241" behindDoc="1" locked="0" layoutInCell="1" allowOverlap="1" wp14:anchorId="40E1C5FB" wp14:editId="40E1C5FC">
                <wp:simplePos x="0" y="0"/>
                <wp:positionH relativeFrom="page">
                  <wp:posOffset>531876</wp:posOffset>
                </wp:positionH>
                <wp:positionV relativeFrom="paragraph">
                  <wp:posOffset>187984</wp:posOffset>
                </wp:positionV>
                <wp:extent cx="6490970" cy="6350"/>
                <wp:effectExtent l="0" t="0" r="0" b="0"/>
                <wp:wrapTopAndBottom/>
                <wp:docPr id="20" name="Graphic 20">
                  <a:extLst xmlns:a="http://schemas.openxmlformats.org/drawingml/2006/main">
                    <a:ext uri="{FF2B5EF4-FFF2-40B4-BE49-F238E27FC236}">
                      <a16:creationId xmlns:a16="http://schemas.microsoft.com/office/drawing/2014/main" id="{BE1C2992-714E-4F27-869C-F1AB82B814C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0970" cy="6350"/>
                        </a:xfrm>
                        <a:custGeom>
                          <a:avLst/>
                          <a:gdLst/>
                          <a:ahLst/>
                          <a:cxnLst/>
                          <a:rect l="l" t="t" r="r" b="b"/>
                          <a:pathLst>
                            <a:path w="6490970" h="6350">
                              <a:moveTo>
                                <a:pt x="6490716" y="0"/>
                              </a:moveTo>
                              <a:lnTo>
                                <a:pt x="6490716" y="0"/>
                              </a:lnTo>
                              <a:lnTo>
                                <a:pt x="0" y="0"/>
                              </a:lnTo>
                              <a:lnTo>
                                <a:pt x="0" y="6096"/>
                              </a:lnTo>
                              <a:lnTo>
                                <a:pt x="6490716" y="6096"/>
                              </a:lnTo>
                              <a:lnTo>
                                <a:pt x="64907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16="http://schemas.microsoft.com/office/drawing/2014/main" xmlns:a="http://schemas.openxmlformats.org/drawingml/2006/main">
            <w:pict w14:anchorId="5F257EA8">
              <v:shape id="Graphic 20" style="position:absolute;margin-left:41.9pt;margin-top:14.8pt;width:511.1pt;height:.5pt;z-index:-251658239;visibility:visible;mso-wrap-style:square;mso-wrap-distance-left:0;mso-wrap-distance-top:0;mso-wrap-distance-right:0;mso-wrap-distance-bottom:0;mso-position-horizontal:absolute;mso-position-horizontal-relative:page;mso-position-vertical:absolute;mso-position-vertical-relative:text;v-text-anchor:top" coordsize="6490970,6350" o:spid="_x0000_s1026" fillcolor="black" stroked="f" path="m6490716,r,l,,,6096r6490716,l64907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" w14:anchorId="7F740F9F">
                <v:path arrowok="t"/>
                <w10:wrap type="topAndBottom" anchorx="page"/>
              </v:shape>
            </w:pict>
          </mc:Fallback>
        </mc:AlternateContent>
      </w:r>
    </w:p>
    <w:p w14:paraId="40E1C5F0" w14:textId="77777777" w:rsidR="007973AA" w:rsidRDefault="000712A4">
      <w:pPr>
        <w:spacing w:before="240"/>
        <w:ind w:left="132"/>
        <w:rPr>
          <w:b/>
          <w:sz w:val="24"/>
        </w:rPr>
      </w:pPr>
      <w:bookmarkStart w:id="7" w:name="Our_accreditations"/>
      <w:bookmarkEnd w:id="7"/>
      <w:r>
        <w:rPr>
          <w:b/>
          <w:sz w:val="24"/>
        </w:rPr>
        <w:lastRenderedPageBreak/>
        <w:t>Our</w:t>
      </w:r>
      <w:r>
        <w:rPr>
          <w:b/>
          <w:spacing w:val="-1"/>
          <w:sz w:val="24"/>
        </w:rPr>
        <w:t xml:space="preserve"> </w:t>
      </w:r>
      <w:r>
        <w:rPr>
          <w:b/>
          <w:spacing w:val="-2"/>
          <w:sz w:val="24"/>
        </w:rPr>
        <w:t>accreditations</w:t>
      </w:r>
    </w:p>
    <w:p w14:paraId="40E1C5F1" w14:textId="77777777" w:rsidR="007973AA" w:rsidRDefault="000712A4">
      <w:pPr>
        <w:pStyle w:val="BodyText"/>
        <w:spacing w:before="38"/>
        <w:rPr>
          <w:b/>
          <w:sz w:val="20"/>
        </w:rPr>
      </w:pPr>
      <w:r>
        <w:rPr>
          <w:noProof/>
        </w:rPr>
        <w:drawing>
          <wp:anchor distT="0" distB="0" distL="0" distR="0" simplePos="0" relativeHeight="251658242" behindDoc="1" locked="0" layoutInCell="1" allowOverlap="1" wp14:anchorId="40E1C5FD" wp14:editId="40E1C5FE">
            <wp:simplePos x="0" y="0"/>
            <wp:positionH relativeFrom="page">
              <wp:posOffset>590231</wp:posOffset>
            </wp:positionH>
            <wp:positionV relativeFrom="paragraph">
              <wp:posOffset>185910</wp:posOffset>
            </wp:positionV>
            <wp:extent cx="6445292" cy="762762"/>
            <wp:effectExtent l="0" t="0" r="0" b="0"/>
            <wp:wrapTopAndBottom/>
            <wp:docPr id="21" name="Image 21" descr="A group of logos with text  AI-generated content may be incorrect. ">
              <a:extLst xmlns:a="http://schemas.openxmlformats.org/drawingml/2006/main">
                <a:ext uri="{FF2B5EF4-FFF2-40B4-BE49-F238E27FC236}">
                  <a16:creationId xmlns:a16="http://schemas.microsoft.com/office/drawing/2014/main" id="{309063EF-E809-4878-9408-DF7468D0CE56}"/>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A group of logos with text  AI-generated content may be incorrect. "/>
                    <pic:cNvPicPr/>
                  </pic:nvPicPr>
                  <pic:blipFill>
                    <a:blip r:embed="rId32" cstate="print"/>
                    <a:stretch>
                      <a:fillRect/>
                    </a:stretch>
                  </pic:blipFill>
                  <pic:spPr>
                    <a:xfrm>
                      <a:off x="0" y="0"/>
                      <a:ext cx="6445292" cy="762762"/>
                    </a:xfrm>
                    <a:prstGeom prst="rect">
                      <a:avLst/>
                    </a:prstGeom>
                  </pic:spPr>
                </pic:pic>
              </a:graphicData>
            </a:graphic>
          </wp:anchor>
        </w:drawing>
      </w:r>
    </w:p>
    <w:p w14:paraId="40E1C5F2" w14:textId="77777777" w:rsidR="007973AA" w:rsidRDefault="000712A4">
      <w:pPr>
        <w:pStyle w:val="BodyText"/>
        <w:spacing w:before="217"/>
        <w:ind w:left="131" w:right="202"/>
      </w:pPr>
      <w:r>
        <w:t>Our</w:t>
      </w:r>
      <w:r>
        <w:rPr>
          <w:spacing w:val="-5"/>
        </w:rPr>
        <w:t xml:space="preserve"> </w:t>
      </w:r>
      <w:r>
        <w:t>accreditations</w:t>
      </w:r>
      <w:r>
        <w:rPr>
          <w:spacing w:val="-6"/>
        </w:rPr>
        <w:t xml:space="preserve"> </w:t>
      </w:r>
      <w:r>
        <w:t>include</w:t>
      </w:r>
      <w:r>
        <w:rPr>
          <w:spacing w:val="-3"/>
        </w:rPr>
        <w:t xml:space="preserve"> </w:t>
      </w:r>
      <w:r>
        <w:t>Disability</w:t>
      </w:r>
      <w:r>
        <w:rPr>
          <w:spacing w:val="-4"/>
        </w:rPr>
        <w:t xml:space="preserve"> </w:t>
      </w:r>
      <w:r>
        <w:t>Confident</w:t>
      </w:r>
      <w:r>
        <w:rPr>
          <w:spacing w:val="-3"/>
        </w:rPr>
        <w:t xml:space="preserve"> </w:t>
      </w:r>
      <w:r>
        <w:t>Leader,</w:t>
      </w:r>
      <w:r>
        <w:rPr>
          <w:spacing w:val="-3"/>
        </w:rPr>
        <w:t xml:space="preserve"> </w:t>
      </w:r>
      <w:r>
        <w:t>The</w:t>
      </w:r>
      <w:r>
        <w:rPr>
          <w:spacing w:val="-3"/>
        </w:rPr>
        <w:t xml:space="preserve"> </w:t>
      </w:r>
      <w:r>
        <w:t>Mayor’s</w:t>
      </w:r>
      <w:r>
        <w:rPr>
          <w:spacing w:val="-4"/>
        </w:rPr>
        <w:t xml:space="preserve"> </w:t>
      </w:r>
      <w:r>
        <w:t>Good</w:t>
      </w:r>
      <w:r>
        <w:rPr>
          <w:spacing w:val="-5"/>
        </w:rPr>
        <w:t xml:space="preserve"> </w:t>
      </w:r>
      <w:r>
        <w:t>Work</w:t>
      </w:r>
      <w:r>
        <w:rPr>
          <w:spacing w:val="-4"/>
        </w:rPr>
        <w:t xml:space="preserve"> </w:t>
      </w:r>
      <w:r>
        <w:t>Standard, London Living Wage Employer, Stonewall Diversity Champion, and Employer with Heart.</w:t>
      </w:r>
    </w:p>
    <w:sectPr w:rsidR="007973AA">
      <w:pgSz w:w="11900" w:h="16850"/>
      <w:pgMar w:top="640" w:right="74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E52F8"/>
    <w:multiLevelType w:val="hybridMultilevel"/>
    <w:tmpl w:val="77DCC86C"/>
    <w:lvl w:ilvl="0" w:tplc="7C449848">
      <w:numFmt w:val="bullet"/>
      <w:lvlText w:val=""/>
      <w:lvlJc w:val="left"/>
      <w:pPr>
        <w:ind w:left="698" w:hanging="284"/>
      </w:pPr>
      <w:rPr>
        <w:rFonts w:ascii="Symbol" w:eastAsia="Symbol" w:hAnsi="Symbol" w:cs="Symbol" w:hint="default"/>
        <w:b w:val="0"/>
        <w:bCs w:val="0"/>
        <w:i w:val="0"/>
        <w:iCs w:val="0"/>
        <w:color w:val="288546"/>
        <w:spacing w:val="0"/>
        <w:w w:val="100"/>
        <w:sz w:val="24"/>
        <w:szCs w:val="24"/>
        <w:lang w:val="en-US" w:eastAsia="en-US" w:bidi="ar-SA"/>
      </w:rPr>
    </w:lvl>
    <w:lvl w:ilvl="1" w:tplc="AA5AAA3E">
      <w:numFmt w:val="bullet"/>
      <w:lvlText w:val="•"/>
      <w:lvlJc w:val="left"/>
      <w:pPr>
        <w:ind w:left="1673" w:hanging="284"/>
      </w:pPr>
      <w:rPr>
        <w:rFonts w:hint="default"/>
        <w:lang w:val="en-US" w:eastAsia="en-US" w:bidi="ar-SA"/>
      </w:rPr>
    </w:lvl>
    <w:lvl w:ilvl="2" w:tplc="83D4C112">
      <w:numFmt w:val="bullet"/>
      <w:lvlText w:val="•"/>
      <w:lvlJc w:val="left"/>
      <w:pPr>
        <w:ind w:left="2647" w:hanging="284"/>
      </w:pPr>
      <w:rPr>
        <w:rFonts w:hint="default"/>
        <w:lang w:val="en-US" w:eastAsia="en-US" w:bidi="ar-SA"/>
      </w:rPr>
    </w:lvl>
    <w:lvl w:ilvl="3" w:tplc="54406D2A">
      <w:numFmt w:val="bullet"/>
      <w:lvlText w:val="•"/>
      <w:lvlJc w:val="left"/>
      <w:pPr>
        <w:ind w:left="3621" w:hanging="284"/>
      </w:pPr>
      <w:rPr>
        <w:rFonts w:hint="default"/>
        <w:lang w:val="en-US" w:eastAsia="en-US" w:bidi="ar-SA"/>
      </w:rPr>
    </w:lvl>
    <w:lvl w:ilvl="4" w:tplc="858CDAD0">
      <w:numFmt w:val="bullet"/>
      <w:lvlText w:val="•"/>
      <w:lvlJc w:val="left"/>
      <w:pPr>
        <w:ind w:left="4595" w:hanging="284"/>
      </w:pPr>
      <w:rPr>
        <w:rFonts w:hint="default"/>
        <w:lang w:val="en-US" w:eastAsia="en-US" w:bidi="ar-SA"/>
      </w:rPr>
    </w:lvl>
    <w:lvl w:ilvl="5" w:tplc="E6C48318">
      <w:numFmt w:val="bullet"/>
      <w:lvlText w:val="•"/>
      <w:lvlJc w:val="left"/>
      <w:pPr>
        <w:ind w:left="5569" w:hanging="284"/>
      </w:pPr>
      <w:rPr>
        <w:rFonts w:hint="default"/>
        <w:lang w:val="en-US" w:eastAsia="en-US" w:bidi="ar-SA"/>
      </w:rPr>
    </w:lvl>
    <w:lvl w:ilvl="6" w:tplc="AC748EA6">
      <w:numFmt w:val="bullet"/>
      <w:lvlText w:val="•"/>
      <w:lvlJc w:val="left"/>
      <w:pPr>
        <w:ind w:left="6543" w:hanging="284"/>
      </w:pPr>
      <w:rPr>
        <w:rFonts w:hint="default"/>
        <w:lang w:val="en-US" w:eastAsia="en-US" w:bidi="ar-SA"/>
      </w:rPr>
    </w:lvl>
    <w:lvl w:ilvl="7" w:tplc="DD28039E">
      <w:numFmt w:val="bullet"/>
      <w:lvlText w:val="•"/>
      <w:lvlJc w:val="left"/>
      <w:pPr>
        <w:ind w:left="7517" w:hanging="284"/>
      </w:pPr>
      <w:rPr>
        <w:rFonts w:hint="default"/>
        <w:lang w:val="en-US" w:eastAsia="en-US" w:bidi="ar-SA"/>
      </w:rPr>
    </w:lvl>
    <w:lvl w:ilvl="8" w:tplc="2B721606">
      <w:numFmt w:val="bullet"/>
      <w:lvlText w:val="•"/>
      <w:lvlJc w:val="left"/>
      <w:pPr>
        <w:ind w:left="8491" w:hanging="284"/>
      </w:pPr>
      <w:rPr>
        <w:rFonts w:hint="default"/>
        <w:lang w:val="en-US" w:eastAsia="en-US" w:bidi="ar-SA"/>
      </w:rPr>
    </w:lvl>
  </w:abstractNum>
  <w:abstractNum w:abstractNumId="1" w15:restartNumberingAfterBreak="0">
    <w:nsid w:val="306837A5"/>
    <w:multiLevelType w:val="hybridMultilevel"/>
    <w:tmpl w:val="C3A66050"/>
    <w:lvl w:ilvl="0" w:tplc="5EAC8092">
      <w:numFmt w:val="bullet"/>
      <w:lvlText w:val=""/>
      <w:lvlJc w:val="left"/>
      <w:pPr>
        <w:ind w:left="681" w:hanging="284"/>
      </w:pPr>
      <w:rPr>
        <w:rFonts w:ascii="Symbol" w:eastAsia="Symbol" w:hAnsi="Symbol" w:cs="Symbol" w:hint="default"/>
        <w:b w:val="0"/>
        <w:bCs w:val="0"/>
        <w:i w:val="0"/>
        <w:iCs w:val="0"/>
        <w:color w:val="288546"/>
        <w:spacing w:val="0"/>
        <w:w w:val="100"/>
        <w:sz w:val="24"/>
        <w:szCs w:val="24"/>
        <w:lang w:val="en-US" w:eastAsia="en-US" w:bidi="ar-SA"/>
      </w:rPr>
    </w:lvl>
    <w:lvl w:ilvl="1" w:tplc="C7626E60">
      <w:numFmt w:val="bullet"/>
      <w:lvlText w:val="•"/>
      <w:lvlJc w:val="left"/>
      <w:pPr>
        <w:ind w:left="1631" w:hanging="284"/>
      </w:pPr>
      <w:rPr>
        <w:rFonts w:hint="default"/>
        <w:lang w:val="en-US" w:eastAsia="en-US" w:bidi="ar-SA"/>
      </w:rPr>
    </w:lvl>
    <w:lvl w:ilvl="2" w:tplc="CE9A66F8">
      <w:numFmt w:val="bullet"/>
      <w:lvlText w:val="•"/>
      <w:lvlJc w:val="left"/>
      <w:pPr>
        <w:ind w:left="2583" w:hanging="284"/>
      </w:pPr>
      <w:rPr>
        <w:rFonts w:hint="default"/>
        <w:lang w:val="en-US" w:eastAsia="en-US" w:bidi="ar-SA"/>
      </w:rPr>
    </w:lvl>
    <w:lvl w:ilvl="3" w:tplc="B234F782">
      <w:numFmt w:val="bullet"/>
      <w:lvlText w:val="•"/>
      <w:lvlJc w:val="left"/>
      <w:pPr>
        <w:ind w:left="3534" w:hanging="284"/>
      </w:pPr>
      <w:rPr>
        <w:rFonts w:hint="default"/>
        <w:lang w:val="en-US" w:eastAsia="en-US" w:bidi="ar-SA"/>
      </w:rPr>
    </w:lvl>
    <w:lvl w:ilvl="4" w:tplc="CA7A47BC">
      <w:numFmt w:val="bullet"/>
      <w:lvlText w:val="•"/>
      <w:lvlJc w:val="left"/>
      <w:pPr>
        <w:ind w:left="4486" w:hanging="284"/>
      </w:pPr>
      <w:rPr>
        <w:rFonts w:hint="default"/>
        <w:lang w:val="en-US" w:eastAsia="en-US" w:bidi="ar-SA"/>
      </w:rPr>
    </w:lvl>
    <w:lvl w:ilvl="5" w:tplc="890293C4">
      <w:numFmt w:val="bullet"/>
      <w:lvlText w:val="•"/>
      <w:lvlJc w:val="left"/>
      <w:pPr>
        <w:ind w:left="5437" w:hanging="284"/>
      </w:pPr>
      <w:rPr>
        <w:rFonts w:hint="default"/>
        <w:lang w:val="en-US" w:eastAsia="en-US" w:bidi="ar-SA"/>
      </w:rPr>
    </w:lvl>
    <w:lvl w:ilvl="6" w:tplc="70061F88">
      <w:numFmt w:val="bullet"/>
      <w:lvlText w:val="•"/>
      <w:lvlJc w:val="left"/>
      <w:pPr>
        <w:ind w:left="6389" w:hanging="284"/>
      </w:pPr>
      <w:rPr>
        <w:rFonts w:hint="default"/>
        <w:lang w:val="en-US" w:eastAsia="en-US" w:bidi="ar-SA"/>
      </w:rPr>
    </w:lvl>
    <w:lvl w:ilvl="7" w:tplc="0E181E12">
      <w:numFmt w:val="bullet"/>
      <w:lvlText w:val="•"/>
      <w:lvlJc w:val="left"/>
      <w:pPr>
        <w:ind w:left="7340" w:hanging="284"/>
      </w:pPr>
      <w:rPr>
        <w:rFonts w:hint="default"/>
        <w:lang w:val="en-US" w:eastAsia="en-US" w:bidi="ar-SA"/>
      </w:rPr>
    </w:lvl>
    <w:lvl w:ilvl="8" w:tplc="04906914">
      <w:numFmt w:val="bullet"/>
      <w:lvlText w:val="•"/>
      <w:lvlJc w:val="left"/>
      <w:pPr>
        <w:ind w:left="8292" w:hanging="284"/>
      </w:pPr>
      <w:rPr>
        <w:rFonts w:hint="default"/>
        <w:lang w:val="en-US" w:eastAsia="en-US" w:bidi="ar-SA"/>
      </w:rPr>
    </w:lvl>
  </w:abstractNum>
  <w:abstractNum w:abstractNumId="2" w15:restartNumberingAfterBreak="0">
    <w:nsid w:val="38ED0D01"/>
    <w:multiLevelType w:val="hybridMultilevel"/>
    <w:tmpl w:val="9160925E"/>
    <w:lvl w:ilvl="0" w:tplc="ADE01BF2">
      <w:start w:val="1"/>
      <w:numFmt w:val="bullet"/>
      <w:lvlText w:val=""/>
      <w:lvlJc w:val="left"/>
      <w:pPr>
        <w:ind w:left="720" w:hanging="360"/>
      </w:pPr>
      <w:rPr>
        <w:rFonts w:ascii="Symbol" w:hAnsi="Symbol" w:hint="default"/>
        <w:color w:val="28854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4E0B44"/>
    <w:multiLevelType w:val="hybridMultilevel"/>
    <w:tmpl w:val="DF94F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0446146">
    <w:abstractNumId w:val="1"/>
  </w:num>
  <w:num w:numId="2" w16cid:durableId="1276667899">
    <w:abstractNumId w:val="3"/>
  </w:num>
  <w:num w:numId="3" w16cid:durableId="1595673331">
    <w:abstractNumId w:val="0"/>
  </w:num>
  <w:num w:numId="4" w16cid:durableId="21158588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3AA"/>
    <w:rsid w:val="00003373"/>
    <w:rsid w:val="000712A4"/>
    <w:rsid w:val="000A6F80"/>
    <w:rsid w:val="00103F50"/>
    <w:rsid w:val="0014609C"/>
    <w:rsid w:val="001678A7"/>
    <w:rsid w:val="0017550C"/>
    <w:rsid w:val="001C59A3"/>
    <w:rsid w:val="001D7472"/>
    <w:rsid w:val="001E729F"/>
    <w:rsid w:val="00250D4D"/>
    <w:rsid w:val="003168F8"/>
    <w:rsid w:val="003272D0"/>
    <w:rsid w:val="003A3E8A"/>
    <w:rsid w:val="003D7B4C"/>
    <w:rsid w:val="004D3B4B"/>
    <w:rsid w:val="00525920"/>
    <w:rsid w:val="0054614B"/>
    <w:rsid w:val="005833E5"/>
    <w:rsid w:val="00590778"/>
    <w:rsid w:val="005E5B47"/>
    <w:rsid w:val="00641B43"/>
    <w:rsid w:val="006724A9"/>
    <w:rsid w:val="006D4FFF"/>
    <w:rsid w:val="006D72FA"/>
    <w:rsid w:val="006E0FBA"/>
    <w:rsid w:val="006F186F"/>
    <w:rsid w:val="007718CE"/>
    <w:rsid w:val="007973AA"/>
    <w:rsid w:val="007A36F3"/>
    <w:rsid w:val="007E5D60"/>
    <w:rsid w:val="00802A24"/>
    <w:rsid w:val="008314E8"/>
    <w:rsid w:val="00873646"/>
    <w:rsid w:val="00873AEA"/>
    <w:rsid w:val="008A54BF"/>
    <w:rsid w:val="008C1A7F"/>
    <w:rsid w:val="008D6B7D"/>
    <w:rsid w:val="008D707F"/>
    <w:rsid w:val="009111DF"/>
    <w:rsid w:val="00917F41"/>
    <w:rsid w:val="009506EC"/>
    <w:rsid w:val="00960C79"/>
    <w:rsid w:val="009E5BF8"/>
    <w:rsid w:val="009F5052"/>
    <w:rsid w:val="00A54932"/>
    <w:rsid w:val="00A779C2"/>
    <w:rsid w:val="00A806E1"/>
    <w:rsid w:val="00AC6B58"/>
    <w:rsid w:val="00AE72E2"/>
    <w:rsid w:val="00AE7354"/>
    <w:rsid w:val="00B054EA"/>
    <w:rsid w:val="00B32161"/>
    <w:rsid w:val="00B334C1"/>
    <w:rsid w:val="00B6272A"/>
    <w:rsid w:val="00B8126A"/>
    <w:rsid w:val="00BE4DFD"/>
    <w:rsid w:val="00BF598B"/>
    <w:rsid w:val="00C10133"/>
    <w:rsid w:val="00C37AE6"/>
    <w:rsid w:val="00C6020E"/>
    <w:rsid w:val="00C65761"/>
    <w:rsid w:val="00C874F2"/>
    <w:rsid w:val="00CA263D"/>
    <w:rsid w:val="00CB1B97"/>
    <w:rsid w:val="00D432EC"/>
    <w:rsid w:val="00D44627"/>
    <w:rsid w:val="00D54718"/>
    <w:rsid w:val="00D6550F"/>
    <w:rsid w:val="00D744A7"/>
    <w:rsid w:val="00D77238"/>
    <w:rsid w:val="00D91A28"/>
    <w:rsid w:val="00DD1D8F"/>
    <w:rsid w:val="00DF7E88"/>
    <w:rsid w:val="00E23ED0"/>
    <w:rsid w:val="00E536B9"/>
    <w:rsid w:val="00EC6394"/>
    <w:rsid w:val="00F244C6"/>
    <w:rsid w:val="00F61689"/>
    <w:rsid w:val="00F63F6A"/>
    <w:rsid w:val="00F937CC"/>
    <w:rsid w:val="00FD3BBF"/>
    <w:rsid w:val="0AF34910"/>
    <w:rsid w:val="101E457E"/>
    <w:rsid w:val="12080166"/>
    <w:rsid w:val="1B49E4AC"/>
    <w:rsid w:val="28829F99"/>
    <w:rsid w:val="298D13E1"/>
    <w:rsid w:val="2C78BE73"/>
    <w:rsid w:val="2DEA95ED"/>
    <w:rsid w:val="2FC767EF"/>
    <w:rsid w:val="30F19DBA"/>
    <w:rsid w:val="3E1C75EE"/>
    <w:rsid w:val="60894D45"/>
    <w:rsid w:val="6803889C"/>
    <w:rsid w:val="6C036288"/>
    <w:rsid w:val="6ECE9B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1C5A8"/>
  <w15:docId w15:val="{FDE08D96-6AB1-41C6-B51A-B850C9FB3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9"/>
      <w:ind w:left="132"/>
      <w:outlineLvl w:val="0"/>
    </w:pPr>
    <w:rPr>
      <w:sz w:val="40"/>
      <w:szCs w:val="40"/>
    </w:rPr>
  </w:style>
  <w:style w:type="paragraph" w:styleId="Heading2">
    <w:name w:val="heading 2"/>
    <w:basedOn w:val="Normal"/>
    <w:uiPriority w:val="9"/>
    <w:unhideWhenUsed/>
    <w:qFormat/>
    <w:pPr>
      <w:spacing w:before="238"/>
      <w:ind w:left="132"/>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32"/>
    </w:pPr>
    <w:rPr>
      <w:sz w:val="64"/>
      <w:szCs w:val="64"/>
    </w:rPr>
  </w:style>
  <w:style w:type="paragraph" w:styleId="ListParagraph">
    <w:name w:val="List Paragraph"/>
    <w:basedOn w:val="Normal"/>
    <w:uiPriority w:val="1"/>
    <w:qFormat/>
    <w:pPr>
      <w:spacing w:before="237"/>
      <w:ind w:left="697" w:hanging="282"/>
    </w:pPr>
  </w:style>
  <w:style w:type="paragraph" w:customStyle="1" w:styleId="TableParagraph">
    <w:name w:val="Table Paragraph"/>
    <w:basedOn w:val="Normal"/>
    <w:uiPriority w:val="1"/>
    <w:qFormat/>
    <w:pPr>
      <w:spacing w:before="240"/>
      <w:ind w:left="121"/>
    </w:pPr>
  </w:style>
  <w:style w:type="table" w:styleId="TableGrid">
    <w:name w:val="Table Grid"/>
    <w:basedOn w:val="TableNormal"/>
    <w:uiPriority w:val="39"/>
    <w:rsid w:val="00590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A6F80"/>
    <w:rPr>
      <w:sz w:val="16"/>
      <w:szCs w:val="16"/>
    </w:rPr>
  </w:style>
  <w:style w:type="paragraph" w:styleId="CommentText">
    <w:name w:val="annotation text"/>
    <w:basedOn w:val="Normal"/>
    <w:link w:val="CommentTextChar"/>
    <w:uiPriority w:val="99"/>
    <w:unhideWhenUsed/>
    <w:rsid w:val="000A6F80"/>
    <w:rPr>
      <w:sz w:val="20"/>
      <w:szCs w:val="20"/>
    </w:rPr>
  </w:style>
  <w:style w:type="character" w:customStyle="1" w:styleId="CommentTextChar">
    <w:name w:val="Comment Text Char"/>
    <w:basedOn w:val="DefaultParagraphFont"/>
    <w:link w:val="CommentText"/>
    <w:uiPriority w:val="99"/>
    <w:rsid w:val="000A6F80"/>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A6F80"/>
    <w:rPr>
      <w:b/>
      <w:bCs/>
    </w:rPr>
  </w:style>
  <w:style w:type="character" w:customStyle="1" w:styleId="CommentSubjectChar">
    <w:name w:val="Comment Subject Char"/>
    <w:basedOn w:val="CommentTextChar"/>
    <w:link w:val="CommentSubject"/>
    <w:uiPriority w:val="99"/>
    <w:semiHidden/>
    <w:rsid w:val="000A6F80"/>
    <w:rPr>
      <w:rFonts w:ascii="Arial" w:eastAsia="Arial" w:hAnsi="Arial" w:cs="Arial"/>
      <w:b/>
      <w:bCs/>
      <w:sz w:val="20"/>
      <w:szCs w:val="20"/>
    </w:rPr>
  </w:style>
  <w:style w:type="character" w:styleId="Hyperlink">
    <w:name w:val="Hyperlink"/>
    <w:basedOn w:val="DefaultParagraphFont"/>
    <w:uiPriority w:val="99"/>
    <w:unhideWhenUsed/>
    <w:rsid w:val="0014609C"/>
    <w:rPr>
      <w:color w:val="0000FF" w:themeColor="hyperlink"/>
      <w:u w:val="single"/>
    </w:rPr>
  </w:style>
  <w:style w:type="character" w:styleId="UnresolvedMention">
    <w:name w:val="Unresolved Mention"/>
    <w:basedOn w:val="DefaultParagraphFont"/>
    <w:uiPriority w:val="99"/>
    <w:semiHidden/>
    <w:unhideWhenUsed/>
    <w:rsid w:val="0014609C"/>
    <w:rPr>
      <w:color w:val="605E5C"/>
      <w:shd w:val="clear" w:color="auto" w:fill="E1DFDD"/>
    </w:rPr>
  </w:style>
  <w:style w:type="character" w:customStyle="1" w:styleId="normaltextrun">
    <w:name w:val="normaltextrun"/>
    <w:basedOn w:val="DefaultParagraphFont"/>
    <w:rsid w:val="00A54932"/>
  </w:style>
  <w:style w:type="character" w:customStyle="1" w:styleId="eop">
    <w:name w:val="eop"/>
    <w:basedOn w:val="DefaultParagraphFont"/>
    <w:rsid w:val="00A54932"/>
  </w:style>
  <w:style w:type="character" w:styleId="Mention">
    <w:name w:val="Mention"/>
    <w:basedOn w:val="DefaultParagraphFont"/>
    <w:uiPriority w:val="99"/>
    <w:unhideWhenUsed/>
    <w:rsid w:val="00F937C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customXml" Target="../customXml/item3.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12.jpe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skillsengland.education.gov.uk/apprenticeships/st0311-v1-3"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https://skillsengland.education.gov.uk/apprenticeships/st0311-v1-3" TargetMode="External"/><Relationship Id="rId35" Type="http://schemas.microsoft.com/office/2019/05/relationships/documenttasks" Target="documenttasks/documenttasks1.xml"/><Relationship Id="rId8"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B4249646-B3FC-4ADD-9676-E73852503E51}">
    <t:Anchor>
      <t:Comment id="55033752"/>
    </t:Anchor>
    <t:History>
      <t:Event id="{D0166F56-F254-4ABE-BE45-12043409C5A0}" time="2026-08-26T10:51:03.846Z">
        <t:Attribution userId="S::Bina.Shingadia@islington.gov.uk::2993e870-a17b-43d3-a697-5922ca508d92" userProvider="AD" userName="Bina Shingadia"/>
        <t:Anchor>
          <t:Comment id="55033752"/>
        </t:Anchor>
        <t:Create/>
      </t:Event>
      <t:Event id="{69A4737A-5B08-47A2-BB11-14138EA221D8}" time="2026-08-26T10:51:03.846Z">
        <t:Attribution userId="S::Bina.Shingadia@islington.gov.uk::2993e870-a17b-43d3-a697-5922ca508d92" userProvider="AD" userName="Bina Shingadia"/>
        <t:Anchor>
          <t:Comment id="55033752"/>
        </t:Anchor>
        <t:Assign userId="S::Henry.Clare@islington.gov.uk::f705ce68-40ed-4766-b639-9dfb3d8c600e" userProvider="AD" userName="Henry Clare"/>
      </t:Event>
      <t:Event id="{D71E91E3-D645-4E45-A3C1-53454C33BC8B}" time="2026-08-26T10:51:03.846Z">
        <t:Attribution userId="S::Bina.Shingadia@islington.gov.uk::2993e870-a17b-43d3-a697-5922ca508d92" userProvider="AD" userName="Bina Shingadia"/>
        <t:Anchor>
          <t:Comment id="55033752"/>
        </t:Anchor>
        <t:SetTitle title="@Henry Clare we can also remove this as its in the special requirements section abov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3EA74B4D6E08429B6377CD9E2316B5" ma:contentTypeVersion="15" ma:contentTypeDescription="Create a new document." ma:contentTypeScope="" ma:versionID="5decf20b19f257ec3043f0deb50db261">
  <xsd:schema xmlns:xsd="http://www.w3.org/2001/XMLSchema" xmlns:xs="http://www.w3.org/2001/XMLSchema" xmlns:p="http://schemas.microsoft.com/office/2006/metadata/properties" xmlns:ns2="9a47a6e6-0d1f-48ba-b19f-8aaf59d9f07b" xmlns:ns3="6d9b2f42-b2ad-47cd-8239-3325edd1d06a" targetNamespace="http://schemas.microsoft.com/office/2006/metadata/properties" ma:root="true" ma:fieldsID="1a5b4c28c8fe338b81a2562eaaa824e8" ns2:_="" ns3:_="">
    <xsd:import namespace="9a47a6e6-0d1f-48ba-b19f-8aaf59d9f07b"/>
    <xsd:import namespace="6d9b2f42-b2ad-47cd-8239-3325edd1d06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7a6e6-0d1f-48ba-b19f-8aaf59d9f0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ce72b2-2fa2-4114-b357-87efa3ebfec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9b2f42-b2ad-47cd-8239-3325edd1d06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47a6e6-0d1f-48ba-b19f-8aaf59d9f07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CB6AD0-8B69-482E-A961-1E56DFAF07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47a6e6-0d1f-48ba-b19f-8aaf59d9f07b"/>
    <ds:schemaRef ds:uri="6d9b2f42-b2ad-47cd-8239-3325edd1d0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4DCD5B-0ABE-4339-AF4D-48276090C1AF}">
  <ds:schemaRefs>
    <ds:schemaRef ds:uri="http://schemas.microsoft.com/office/2006/metadata/properties"/>
    <ds:schemaRef ds:uri="http://schemas.microsoft.com/office/infopath/2007/PartnerControls"/>
    <ds:schemaRef ds:uri="9a47a6e6-0d1f-48ba-b19f-8aaf59d9f07b"/>
  </ds:schemaRefs>
</ds:datastoreItem>
</file>

<file path=customXml/itemProps3.xml><?xml version="1.0" encoding="utf-8"?>
<ds:datastoreItem xmlns:ds="http://schemas.openxmlformats.org/officeDocument/2006/customXml" ds:itemID="{368DF4B6-C80C-4CA0-A221-B3D902073D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5</Pages>
  <Words>1008</Words>
  <Characters>5752</Characters>
  <Application>Microsoft Office Word</Application>
  <DocSecurity>0</DocSecurity>
  <Lines>47</Lines>
  <Paragraphs>13</Paragraphs>
  <ScaleCrop>false</ScaleCrop>
  <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dc:title>
  <dc:subject/>
  <dc:creator>Stoner, Robert</dc:creator>
  <cp:keywords/>
  <dc:description/>
  <cp:lastModifiedBy>Bina Shingadia</cp:lastModifiedBy>
  <cp:revision>38</cp:revision>
  <dcterms:created xsi:type="dcterms:W3CDTF">2026-08-12T15:16:00Z</dcterms:created>
  <dcterms:modified xsi:type="dcterms:W3CDTF">2026-09-07T16:16:00Z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0x010100B33EA74B4D6E08429B6377CD9E2316B5</vt:lpwstr>
  </property>
  <property fmtid="{D5CDD505-2E9C-101B-9397-08002B2CF9AE}" pid="3" name="Created">
    <vt:filetime>2026-01-07T00:00:00Z</vt:filetime>
  </property>
  <property fmtid="{D5CDD505-2E9C-101B-9397-08002B2CF9AE}" pid="4" name="Creator">
    <vt:lpwstr>Acrobat PDFMaker 24 for Word</vt:lpwstr>
  </property>
  <property fmtid="{D5CDD505-2E9C-101B-9397-08002B2CF9AE}" pid="5" name="FunctionalArea">
    <vt:lpwstr>5;#Communications|39e3c23f-dc56-4aba-86a2-372111e6b9b8</vt:lpwstr>
  </property>
  <property fmtid="{D5CDD505-2E9C-101B-9397-08002B2CF9AE}" pid="6" name="Involved Teams">
    <vt:lpwstr>60;#izzi Content Publishers|edb05a51-1f87-43d9-955d-575cf5c727e8</vt:lpwstr>
  </property>
  <property fmtid="{D5CDD505-2E9C-101B-9397-08002B2CF9AE}" pid="7" name="Involved TeamsTaxHTField0">
    <vt:lpwstr>izzi Content Publishers|edb05a51-1f87-43d9-955d-575cf5c727e8</vt:lpwstr>
  </property>
  <property fmtid="{D5CDD505-2E9C-101B-9397-08002B2CF9AE}" pid="8" name="LastSaved">
    <vt:filetime>2026-01-07T00:00:00Z</vt:filetime>
  </property>
  <property fmtid="{D5CDD505-2E9C-101B-9397-08002B2CF9AE}" pid="9" name="MediaServiceImageTags">
    <vt:lpwstr/>
  </property>
  <property fmtid="{D5CDD505-2E9C-101B-9397-08002B2CF9AE}" pid="10" name="OriginalFilename">
    <vt:lpwstr>General document.dotx</vt:lpwstr>
  </property>
  <property fmtid="{D5CDD505-2E9C-101B-9397-08002B2CF9AE}" pid="11" name="Owning Team">
    <vt:lpwstr>60;#izzi Content Publishers|edb05a51-1f87-43d9-955d-575cf5c727e8</vt:lpwstr>
  </property>
  <property fmtid="{D5CDD505-2E9C-101B-9397-08002B2CF9AE}" pid="12" name="Owning TeamTaxHTField0">
    <vt:lpwstr>izzi Content Publishers|edb05a51-1f87-43d9-955d-575cf5c727e8</vt:lpwstr>
  </property>
  <property fmtid="{D5CDD505-2E9C-101B-9397-08002B2CF9AE}" pid="13" name="Producer">
    <vt:lpwstr>Adobe PDF Library 24.2.229</vt:lpwstr>
  </property>
  <property fmtid="{D5CDD505-2E9C-101B-9397-08002B2CF9AE}" pid="14" name="ProtectiveZone">
    <vt:lpwstr>Protected</vt:lpwstr>
  </property>
  <property fmtid="{D5CDD505-2E9C-101B-9397-08002B2CF9AE}" pid="15" name="Records Type">
    <vt:lpwstr>291;#Branding|472c01dc-d871-4c5d-b949-258f5d56872a</vt:lpwstr>
  </property>
  <property fmtid="{D5CDD505-2E9C-101B-9397-08002B2CF9AE}" pid="16" name="Records TypeTaxHTField0">
    <vt:lpwstr>Branding|472c01dc-d871-4c5d-b949-258f5d56872a</vt:lpwstr>
  </property>
  <property fmtid="{D5CDD505-2E9C-101B-9397-08002B2CF9AE}" pid="17" name="RecordsSeries">
    <vt:lpwstr/>
  </property>
  <property fmtid="{D5CDD505-2E9C-101B-9397-08002B2CF9AE}" pid="18" name="ReferenceDate">
    <vt:lpwstr>D:20221216</vt:lpwstr>
  </property>
  <property fmtid="{D5CDD505-2E9C-101B-9397-08002B2CF9AE}" pid="19" name="SeriesTag">
    <vt:lpwstr/>
  </property>
  <property fmtid="{D5CDD505-2E9C-101B-9397-08002B2CF9AE}" pid="20" name="SourceModified">
    <vt:lpwstr>D:20260107164551</vt:lpwstr>
  </property>
  <property fmtid="{D5CDD505-2E9C-101B-9397-08002B2CF9AE}" pid="21" name="SubjectTags">
    <vt:lpwstr/>
  </property>
  <property fmtid="{D5CDD505-2E9C-101B-9397-08002B2CF9AE}" pid="22" name="TaxCatchAll">
    <vt:lpwstr>60;#izzi Content Publishers|edb05a51-1f87-43d9-955d-575cf5c727e8;#5;#Communications|39e3c23f-dc56-4aba-86a2-372111e6b9b8;#291;#Branding|472c01dc-d871-4c5d-b949-258f5d56872a</vt:lpwstr>
  </property>
  <property fmtid="{D5CDD505-2E9C-101B-9397-08002B2CF9AE}" pid="23" name="Visiting Teams">
    <vt:lpwstr/>
  </property>
  <property fmtid="{D5CDD505-2E9C-101B-9397-08002B2CF9AE}" pid="24" name="c96fb2fb72de4de78ba8fe87aa837b5e">
    <vt:lpwstr>Communications|39e3c23f-dc56-4aba-86a2-372111e6b9b8</vt:lpwstr>
  </property>
  <property fmtid="{D5CDD505-2E9C-101B-9397-08002B2CF9AE}" pid="25" name="d9988a70b12c4af6a05dcb8874945a04">
    <vt:lpwstr/>
  </property>
  <property fmtid="{D5CDD505-2E9C-101B-9397-08002B2CF9AE}" pid="26" name="docLang">
    <vt:lpwstr>en</vt:lpwstr>
  </property>
  <property fmtid="{D5CDD505-2E9C-101B-9397-08002B2CF9AE}" pid="27" name="g46d15b1ec8c4177bccc4a36f9126eda">
    <vt:lpwstr/>
  </property>
  <property fmtid="{D5CDD505-2E9C-101B-9397-08002B2CF9AE}" pid="28" name="k2f552cf5a97436692cf62d3beff7eb8">
    <vt:lpwstr/>
  </property>
  <property fmtid="{D5CDD505-2E9C-101B-9397-08002B2CF9AE}" pid="29" name="n7b751df62bb43ecb517aa8f58193c79">
    <vt:lpwstr/>
  </property>
</Properties>
</file>